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FC" w:rsidRPr="00EB12FC" w:rsidRDefault="00EB12FC" w:rsidP="00EB1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2FC">
        <w:rPr>
          <w:rFonts w:ascii="Times New Roman" w:hAnsi="Times New Roman"/>
          <w:b/>
          <w:sz w:val="28"/>
          <w:szCs w:val="28"/>
        </w:rPr>
        <w:t>СОВЕТ</w:t>
      </w:r>
    </w:p>
    <w:p w:rsidR="00EB12FC" w:rsidRPr="00EB12FC" w:rsidRDefault="00EB12FC" w:rsidP="00EB1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2FC">
        <w:rPr>
          <w:rFonts w:ascii="Times New Roman" w:hAnsi="Times New Roman"/>
          <w:b/>
          <w:sz w:val="28"/>
          <w:szCs w:val="28"/>
        </w:rPr>
        <w:t>ТРОСТЯНСКОГО  МУНИЦИПАЛЬНОГО  ОБРАЗОВАНИЯ</w:t>
      </w:r>
    </w:p>
    <w:p w:rsidR="00EB12FC" w:rsidRPr="00EB12FC" w:rsidRDefault="00EB12FC" w:rsidP="00EB1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2FC">
        <w:rPr>
          <w:rFonts w:ascii="Times New Roman" w:hAnsi="Times New Roman"/>
          <w:b/>
          <w:sz w:val="28"/>
          <w:szCs w:val="28"/>
        </w:rPr>
        <w:t>БАЛАШОВСКОГО МУНИЦИПАЛЬНОГО  РАЙОНА</w:t>
      </w:r>
    </w:p>
    <w:p w:rsidR="00EB12FC" w:rsidRPr="00EB12FC" w:rsidRDefault="00EB12FC" w:rsidP="00EB12F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2FC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610512" w:rsidRPr="00FC6CE7" w:rsidRDefault="00EB12FC" w:rsidP="00EB12FC">
      <w:pPr>
        <w:widowControl w:val="0"/>
        <w:tabs>
          <w:tab w:val="left" w:pos="7758"/>
        </w:tabs>
        <w:suppressAutoHyphens/>
        <w:spacing w:after="0" w:line="240" w:lineRule="auto"/>
        <w:ind w:left="-142"/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ab/>
      </w:r>
    </w:p>
    <w:p w:rsidR="00610512" w:rsidRPr="00FC6CE7" w:rsidRDefault="00EB12FC" w:rsidP="00EB12FC">
      <w:pPr>
        <w:widowControl w:val="0"/>
        <w:suppressAutoHyphens/>
        <w:spacing w:after="0" w:line="240" w:lineRule="auto"/>
        <w:ind w:left="-142"/>
        <w:jc w:val="center"/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>РЕШЕНИЕ</w:t>
      </w:r>
    </w:p>
    <w:p w:rsidR="00610512" w:rsidRPr="00FC6CE7" w:rsidRDefault="00610512" w:rsidP="00FC6CE7">
      <w:pPr>
        <w:widowControl w:val="0"/>
        <w:tabs>
          <w:tab w:val="left" w:pos="0"/>
        </w:tabs>
        <w:suppressAutoHyphens/>
        <w:spacing w:after="0" w:line="240" w:lineRule="auto"/>
        <w:ind w:left="-142"/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</w:pPr>
      <w:r w:rsidRPr="00FC6CE7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br/>
        <w:t xml:space="preserve">От  </w:t>
      </w:r>
      <w:r w:rsidR="00FF5731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>22.03.2023</w:t>
      </w:r>
      <w:r w:rsidR="00EB12FC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 </w:t>
      </w:r>
      <w:r w:rsidR="00FC6CE7" w:rsidRPr="00FC6CE7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г.         №  </w:t>
      </w:r>
      <w:r w:rsidR="00FF5731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>3/5</w:t>
      </w:r>
      <w:r w:rsidR="00FC6CE7" w:rsidRPr="00FC6CE7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             </w:t>
      </w:r>
      <w:r w:rsidRPr="00FC6CE7">
        <w:rPr>
          <w:rFonts w:ascii="PT Astra Serif" w:eastAsia="SimSun" w:hAnsi="PT Astra Serif" w:cs="Mangal"/>
          <w:b/>
          <w:bCs/>
          <w:kern w:val="2"/>
          <w:sz w:val="28"/>
          <w:szCs w:val="28"/>
          <w:lang w:eastAsia="zh-CN" w:bidi="hi-IN"/>
        </w:rPr>
        <w:t xml:space="preserve">                                        </w:t>
      </w:r>
    </w:p>
    <w:p w:rsidR="00610512" w:rsidRPr="00FC6CE7" w:rsidRDefault="00610512" w:rsidP="00FC6CE7">
      <w:pPr>
        <w:widowControl w:val="0"/>
        <w:suppressAutoHyphens/>
        <w:spacing w:after="0" w:line="240" w:lineRule="auto"/>
        <w:ind w:left="-142"/>
        <w:rPr>
          <w:rFonts w:ascii="PT Astra Serif" w:eastAsia="SimSun" w:hAnsi="PT Astra Serif" w:cs="Mangal"/>
          <w:b/>
          <w:bCs/>
          <w:kern w:val="2"/>
          <w:sz w:val="24"/>
          <w:szCs w:val="24"/>
          <w:lang w:eastAsia="zh-CN" w:bidi="hi-IN"/>
        </w:rPr>
      </w:pPr>
    </w:p>
    <w:p w:rsidR="00610512" w:rsidRPr="00EB12FC" w:rsidRDefault="00610512" w:rsidP="00EB12F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EB12FC">
        <w:rPr>
          <w:rFonts w:ascii="PT Astra Serif" w:eastAsia="Times New Roman" w:hAnsi="PT Astra Serif" w:cs="Times New Roman"/>
          <w:b/>
          <w:sz w:val="24"/>
          <w:szCs w:val="24"/>
        </w:rPr>
        <w:t xml:space="preserve">О внесении изменений в </w:t>
      </w:r>
      <w:r w:rsidR="00EB12FC" w:rsidRPr="00EB12FC">
        <w:rPr>
          <w:rFonts w:ascii="PT Astra Serif" w:eastAsia="Times New Roman" w:hAnsi="PT Astra Serif" w:cs="Times New Roman"/>
          <w:b/>
          <w:sz w:val="24"/>
          <w:szCs w:val="24"/>
        </w:rPr>
        <w:t>Решение</w:t>
      </w:r>
    </w:p>
    <w:p w:rsidR="00EB12FC" w:rsidRPr="00EB12FC" w:rsidRDefault="00EB12FC" w:rsidP="00EB12F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B12FC">
        <w:rPr>
          <w:rFonts w:ascii="PT Astra Serif" w:eastAsia="Times New Roman" w:hAnsi="PT Astra Serif" w:cs="Times New Roman"/>
          <w:b/>
          <w:sz w:val="24"/>
          <w:szCs w:val="24"/>
        </w:rPr>
        <w:t xml:space="preserve"> №18/01</w:t>
      </w:r>
      <w:r w:rsidR="00C048CB" w:rsidRPr="00EB12FC">
        <w:rPr>
          <w:rFonts w:ascii="PT Astra Serif" w:eastAsia="Times New Roman" w:hAnsi="PT Astra Serif" w:cs="Times New Roman"/>
          <w:b/>
          <w:sz w:val="24"/>
          <w:szCs w:val="24"/>
        </w:rPr>
        <w:t xml:space="preserve"> от </w:t>
      </w:r>
      <w:r w:rsidRPr="00EB12FC">
        <w:rPr>
          <w:rFonts w:ascii="PT Astra Serif" w:eastAsia="Times New Roman" w:hAnsi="PT Astra Serif" w:cs="Times New Roman"/>
          <w:b/>
          <w:sz w:val="24"/>
          <w:szCs w:val="24"/>
        </w:rPr>
        <w:t>18.01.2018</w:t>
      </w:r>
      <w:r w:rsidR="00610512" w:rsidRPr="00EB12FC">
        <w:rPr>
          <w:rFonts w:ascii="PT Astra Serif" w:eastAsia="Times New Roman" w:hAnsi="PT Astra Serif" w:cs="Times New Roman"/>
          <w:b/>
          <w:sz w:val="24"/>
          <w:szCs w:val="24"/>
        </w:rPr>
        <w:t xml:space="preserve"> г </w:t>
      </w:r>
      <w:r w:rsidR="00610512" w:rsidRPr="00EB12FC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610512" w:rsidRPr="00EB12FC">
        <w:rPr>
          <w:rFonts w:ascii="PT Astra Serif" w:eastAsia="Times New Roman" w:hAnsi="PT Astra Serif" w:cs="Times New Roman"/>
          <w:b/>
          <w:sz w:val="24"/>
          <w:szCs w:val="24"/>
        </w:rPr>
        <w:t>«</w:t>
      </w:r>
      <w:r w:rsidRPr="00EB12FC">
        <w:rPr>
          <w:rFonts w:ascii="PT Astra Serif" w:hAnsi="PT Astra Serif"/>
          <w:b/>
          <w:bCs/>
          <w:sz w:val="24"/>
          <w:szCs w:val="24"/>
        </w:rPr>
        <w:t xml:space="preserve">О порядке размещения сведений о доходах, </w:t>
      </w:r>
    </w:p>
    <w:p w:rsidR="00EB12FC" w:rsidRPr="00EB12FC" w:rsidRDefault="00EB12FC" w:rsidP="00EB12FC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gramStart"/>
      <w:r w:rsidRPr="00EB12FC">
        <w:rPr>
          <w:rFonts w:ascii="PT Astra Serif" w:hAnsi="PT Astra Serif"/>
          <w:b/>
          <w:bCs/>
          <w:sz w:val="24"/>
          <w:szCs w:val="24"/>
        </w:rPr>
        <w:t>расходах</w:t>
      </w:r>
      <w:proofErr w:type="gramEnd"/>
      <w:r w:rsidRPr="00EB12FC">
        <w:rPr>
          <w:rFonts w:ascii="PT Astra Serif" w:hAnsi="PT Astra Serif"/>
          <w:b/>
          <w:bCs/>
          <w:sz w:val="24"/>
          <w:szCs w:val="24"/>
        </w:rPr>
        <w:t>, об имуществе и обязательствах</w:t>
      </w:r>
    </w:p>
    <w:p w:rsidR="00EB12FC" w:rsidRPr="00EB12FC" w:rsidRDefault="00EB12FC" w:rsidP="00EB12F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B12FC">
        <w:rPr>
          <w:rFonts w:ascii="PT Astra Serif" w:hAnsi="PT Astra Serif"/>
          <w:b/>
          <w:bCs/>
          <w:sz w:val="24"/>
          <w:szCs w:val="24"/>
        </w:rPr>
        <w:t xml:space="preserve"> имущественного характера лиц, замещающих </w:t>
      </w:r>
    </w:p>
    <w:p w:rsidR="00EB12FC" w:rsidRPr="00EB12FC" w:rsidRDefault="00EB12FC" w:rsidP="00EB12F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B12FC">
        <w:rPr>
          <w:rFonts w:ascii="PT Astra Serif" w:hAnsi="PT Astra Serif"/>
          <w:b/>
          <w:bCs/>
          <w:sz w:val="24"/>
          <w:szCs w:val="24"/>
        </w:rPr>
        <w:t>муниципальные должности,</w:t>
      </w:r>
      <w:r w:rsidRPr="00EB12FC">
        <w:rPr>
          <w:rFonts w:ascii="PT Astra Serif" w:hAnsi="PT Astra Serif"/>
          <w:b/>
          <w:bCs/>
          <w:i/>
          <w:sz w:val="24"/>
          <w:szCs w:val="24"/>
        </w:rPr>
        <w:t xml:space="preserve"> </w:t>
      </w:r>
      <w:r w:rsidRPr="00EB12FC">
        <w:rPr>
          <w:rFonts w:ascii="PT Astra Serif" w:hAnsi="PT Astra Serif"/>
          <w:b/>
          <w:bCs/>
          <w:sz w:val="24"/>
          <w:szCs w:val="24"/>
        </w:rPr>
        <w:t>в Тростянском</w:t>
      </w:r>
    </w:p>
    <w:p w:rsidR="00EB12FC" w:rsidRPr="00EB12FC" w:rsidRDefault="00EB12FC" w:rsidP="00EB12F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B12FC">
        <w:rPr>
          <w:rFonts w:ascii="PT Astra Serif" w:hAnsi="PT Astra Serif"/>
          <w:b/>
          <w:bCs/>
          <w:sz w:val="24"/>
          <w:szCs w:val="24"/>
        </w:rPr>
        <w:t xml:space="preserve"> муниципальном </w:t>
      </w:r>
      <w:proofErr w:type="gramStart"/>
      <w:r w:rsidRPr="00EB12FC">
        <w:rPr>
          <w:rFonts w:ascii="PT Astra Serif" w:hAnsi="PT Astra Serif"/>
          <w:b/>
          <w:bCs/>
          <w:sz w:val="24"/>
          <w:szCs w:val="24"/>
        </w:rPr>
        <w:t>образовании</w:t>
      </w:r>
      <w:proofErr w:type="gramEnd"/>
      <w:r w:rsidRPr="00EB12FC">
        <w:rPr>
          <w:rFonts w:ascii="PT Astra Serif" w:hAnsi="PT Astra Serif"/>
          <w:b/>
          <w:bCs/>
          <w:sz w:val="24"/>
          <w:szCs w:val="24"/>
        </w:rPr>
        <w:t xml:space="preserve">, и членов их </w:t>
      </w:r>
    </w:p>
    <w:p w:rsidR="00EB12FC" w:rsidRPr="00EB12FC" w:rsidRDefault="00EB12FC" w:rsidP="00EB12F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B12FC">
        <w:rPr>
          <w:rFonts w:ascii="PT Astra Serif" w:hAnsi="PT Astra Serif"/>
          <w:b/>
          <w:bCs/>
          <w:sz w:val="24"/>
          <w:szCs w:val="24"/>
        </w:rPr>
        <w:t>семей в информационно-телекоммуникационной</w:t>
      </w:r>
    </w:p>
    <w:p w:rsidR="00EB12FC" w:rsidRPr="00EB12FC" w:rsidRDefault="00EB12FC" w:rsidP="00EB12F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B12FC">
        <w:rPr>
          <w:rFonts w:ascii="PT Astra Serif" w:hAnsi="PT Astra Serif"/>
          <w:b/>
          <w:bCs/>
          <w:sz w:val="24"/>
          <w:szCs w:val="24"/>
        </w:rPr>
        <w:t xml:space="preserve"> сети «Интернет» и предоставления их </w:t>
      </w:r>
      <w:proofErr w:type="gramStart"/>
      <w:r w:rsidRPr="00EB12FC">
        <w:rPr>
          <w:rFonts w:ascii="PT Astra Serif" w:hAnsi="PT Astra Serif"/>
          <w:b/>
          <w:bCs/>
          <w:sz w:val="24"/>
          <w:szCs w:val="24"/>
        </w:rPr>
        <w:t>для</w:t>
      </w:r>
      <w:proofErr w:type="gramEnd"/>
      <w:r w:rsidRPr="00EB12FC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610512" w:rsidRPr="00EB12FC" w:rsidRDefault="00EB12FC" w:rsidP="00EB12F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B12FC">
        <w:rPr>
          <w:rFonts w:ascii="PT Astra Serif" w:hAnsi="PT Astra Serif"/>
          <w:b/>
          <w:bCs/>
          <w:sz w:val="24"/>
          <w:szCs w:val="24"/>
        </w:rPr>
        <w:t xml:space="preserve">опубликования средствам массовой информации </w:t>
      </w:r>
      <w:r w:rsidR="00610512" w:rsidRPr="00EB12FC">
        <w:rPr>
          <w:rFonts w:ascii="PT Astra Serif" w:eastAsia="Times New Roman" w:hAnsi="PT Astra Serif" w:cs="Times New Roman"/>
          <w:sz w:val="24"/>
          <w:szCs w:val="24"/>
        </w:rPr>
        <w:t>»</w:t>
      </w:r>
    </w:p>
    <w:p w:rsidR="00610512" w:rsidRDefault="00610512" w:rsidP="00FC6CE7">
      <w:pPr>
        <w:ind w:left="-142"/>
      </w:pPr>
    </w:p>
    <w:p w:rsidR="00610512" w:rsidRPr="00610512" w:rsidRDefault="00FC6CE7" w:rsidP="002462B3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610512">
        <w:rPr>
          <w:rFonts w:ascii="PT Astra Serif" w:hAnsi="PT Astra Serif"/>
          <w:sz w:val="28"/>
          <w:szCs w:val="28"/>
        </w:rPr>
        <w:t>На основании Федерального закона</w:t>
      </w:r>
      <w:r w:rsidR="00610512" w:rsidRPr="00610512">
        <w:rPr>
          <w:rFonts w:ascii="PT Astra Serif" w:hAnsi="PT Astra Serif"/>
          <w:sz w:val="28"/>
          <w:szCs w:val="28"/>
        </w:rPr>
        <w:t xml:space="preserve"> от </w:t>
      </w:r>
      <w:r w:rsidR="00094460">
        <w:rPr>
          <w:rFonts w:ascii="PT Astra Serif" w:hAnsi="PT Astra Serif"/>
          <w:sz w:val="28"/>
          <w:szCs w:val="28"/>
        </w:rPr>
        <w:t>06.10.2003.</w:t>
      </w:r>
      <w:r w:rsidR="00610512" w:rsidRPr="00610512">
        <w:rPr>
          <w:rFonts w:ascii="PT Astra Serif" w:hAnsi="PT Astra Serif"/>
          <w:sz w:val="28"/>
          <w:szCs w:val="28"/>
        </w:rPr>
        <w:t xml:space="preserve">№ </w:t>
      </w:r>
      <w:r w:rsidR="00094460">
        <w:rPr>
          <w:rFonts w:ascii="PT Astra Serif" w:hAnsi="PT Astra Serif"/>
          <w:sz w:val="28"/>
          <w:szCs w:val="28"/>
        </w:rPr>
        <w:t>131</w:t>
      </w:r>
      <w:r w:rsidR="00610512" w:rsidRPr="00610512">
        <w:rPr>
          <w:rFonts w:ascii="PT Astra Serif" w:hAnsi="PT Astra Serif"/>
          <w:sz w:val="28"/>
          <w:szCs w:val="28"/>
        </w:rPr>
        <w:t>-ФЗ «О</w:t>
      </w:r>
      <w:r w:rsidR="00094460">
        <w:rPr>
          <w:rFonts w:ascii="PT Astra Serif" w:hAnsi="PT Astra Serif"/>
          <w:sz w:val="28"/>
          <w:szCs w:val="28"/>
        </w:rPr>
        <w:t xml:space="preserve">б </w:t>
      </w:r>
      <w:proofErr w:type="gramStart"/>
      <w:r w:rsidR="00094460">
        <w:rPr>
          <w:rFonts w:ascii="PT Astra Serif" w:hAnsi="PT Astra Serif"/>
          <w:sz w:val="28"/>
          <w:szCs w:val="28"/>
        </w:rPr>
        <w:t>общих</w:t>
      </w:r>
      <w:proofErr w:type="gramEnd"/>
      <w:r w:rsidR="0009446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94460">
        <w:rPr>
          <w:rFonts w:ascii="PT Astra Serif" w:hAnsi="PT Astra Serif"/>
          <w:sz w:val="28"/>
          <w:szCs w:val="28"/>
        </w:rPr>
        <w:t xml:space="preserve">принципах организации местного самоуправления в </w:t>
      </w:r>
      <w:r w:rsidR="00610512" w:rsidRPr="00610512">
        <w:rPr>
          <w:rFonts w:ascii="PT Astra Serif" w:hAnsi="PT Astra Serif"/>
          <w:sz w:val="28"/>
          <w:szCs w:val="28"/>
        </w:rPr>
        <w:t xml:space="preserve"> Российской Федерации»</w:t>
      </w:r>
      <w:r w:rsidR="00EB12FC">
        <w:rPr>
          <w:rFonts w:ascii="PT Astra Serif" w:hAnsi="PT Astra Serif"/>
          <w:sz w:val="28"/>
          <w:szCs w:val="28"/>
        </w:rPr>
        <w:t>,</w:t>
      </w:r>
      <w:r w:rsidR="00610512" w:rsidRPr="00610512">
        <w:rPr>
          <w:rFonts w:ascii="PT Astra Serif" w:hAnsi="PT Astra Serif"/>
          <w:sz w:val="28"/>
          <w:szCs w:val="28"/>
        </w:rPr>
        <w:t xml:space="preserve"> </w:t>
      </w:r>
      <w:r w:rsidR="00EB12FC" w:rsidRPr="00EB12FC">
        <w:rPr>
          <w:rFonts w:ascii="PT Astra Serif" w:hAnsi="PT Astra Serif"/>
          <w:sz w:val="28"/>
          <w:szCs w:val="28"/>
        </w:rPr>
        <w:t>Федерального закона от 03.12.2012 № 230-ФЗ «О контроле за соответствием расходов лиц, замещающих государственные должности, и иных лиц их доходам»</w:t>
      </w:r>
      <w:r w:rsidR="00610512" w:rsidRPr="00610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2FC">
        <w:rPr>
          <w:rFonts w:ascii="PT Astra Serif" w:eastAsia="Times New Roman" w:hAnsi="PT Astra Serif" w:cs="Times New Roman"/>
          <w:sz w:val="28"/>
          <w:szCs w:val="28"/>
        </w:rPr>
        <w:t>Совет</w:t>
      </w:r>
      <w:r w:rsidR="00C048C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B12FC">
        <w:rPr>
          <w:rFonts w:ascii="PT Astra Serif" w:eastAsia="Times New Roman" w:hAnsi="PT Astra Serif" w:cs="Times New Roman"/>
          <w:sz w:val="28"/>
          <w:szCs w:val="28"/>
        </w:rPr>
        <w:t>Тростянского</w:t>
      </w:r>
      <w:r w:rsidR="00610512" w:rsidRPr="00610512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  <w:proofErr w:type="gramEnd"/>
    </w:p>
    <w:p w:rsidR="00EB12FC" w:rsidRDefault="00EB12FC" w:rsidP="002462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57A9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B12FC" w:rsidRPr="00EB12FC" w:rsidRDefault="00EB12FC" w:rsidP="002462B3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  <w:r w:rsidRPr="00EB12FC">
        <w:rPr>
          <w:rFonts w:ascii="PT Astra Serif" w:hAnsi="PT Astra Serif"/>
          <w:sz w:val="28"/>
          <w:szCs w:val="28"/>
        </w:rPr>
        <w:t>1. Внести изменения в решение №18/01 от 18.01.2018 г  «О порядке размещения сведений о доходах, расходах, об имуществе и обязательствах имущественного характера лиц, замещающих муниципальные должности, в Тростянском муниципальном образовании, и членов их семей в информационно-телекоммуникационной сети «Интернет» и предоставления их для опубликования средствам массовой информации »</w:t>
      </w:r>
      <w:r>
        <w:rPr>
          <w:rFonts w:ascii="PT Astra Serif" w:hAnsi="PT Astra Serif"/>
          <w:sz w:val="28"/>
          <w:szCs w:val="28"/>
        </w:rPr>
        <w:t>:</w:t>
      </w:r>
      <w:r>
        <w:rPr>
          <w:color w:val="00000A"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</w:p>
    <w:p w:rsidR="00EB12FC" w:rsidRDefault="002462B3" w:rsidP="002462B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5731">
        <w:rPr>
          <w:rFonts w:ascii="Times New Roman" w:hAnsi="Times New Roman" w:cs="Times New Roman"/>
          <w:b w:val="0"/>
          <w:sz w:val="28"/>
          <w:szCs w:val="28"/>
        </w:rPr>
        <w:t>1.1. В пункте 1</w:t>
      </w:r>
      <w:r w:rsidR="00EB12FC" w:rsidRPr="00EB12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2FC">
        <w:rPr>
          <w:rFonts w:ascii="PT Astra Serif" w:hAnsi="PT Astra Serif"/>
          <w:b w:val="0"/>
          <w:sz w:val="28"/>
          <w:szCs w:val="28"/>
        </w:rPr>
        <w:t>Порядка</w:t>
      </w:r>
      <w:r w:rsidR="00EB12FC" w:rsidRPr="00EB12FC">
        <w:rPr>
          <w:rFonts w:ascii="PT Astra Serif" w:hAnsi="PT Astra Serif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в Тростянском муниципальном образовании, и членов их семей в информационно-телекоммуникационной сети «Интернет» и </w:t>
      </w:r>
      <w:r w:rsidR="00EB12FC" w:rsidRPr="00EB12FC">
        <w:rPr>
          <w:rFonts w:ascii="PT Astra Serif" w:hAnsi="PT Astra Serif"/>
          <w:b w:val="0"/>
          <w:sz w:val="28"/>
          <w:szCs w:val="28"/>
        </w:rPr>
        <w:lastRenderedPageBreak/>
        <w:t>предоставления их для опубликования средствам массовой информации»</w:t>
      </w:r>
      <w:r w:rsidR="00EB12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F5731">
        <w:rPr>
          <w:rFonts w:ascii="Times New Roman" w:hAnsi="Times New Roman" w:cs="Times New Roman"/>
          <w:b w:val="0"/>
          <w:bCs w:val="0"/>
          <w:sz w:val="28"/>
          <w:szCs w:val="28"/>
        </w:rPr>
        <w:t>исключить слова:</w:t>
      </w:r>
    </w:p>
    <w:p w:rsidR="00FF5731" w:rsidRDefault="00FF5731" w:rsidP="00FF5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- депутатов (осуществляющих деятельность на постоянной и непостоянной основе)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731" w:rsidRDefault="00FF5731" w:rsidP="00FF5731">
      <w:pPr>
        <w:pStyle w:val="ConsPlusNormal"/>
        <w:ind w:firstLine="0"/>
        <w:jc w:val="both"/>
      </w:pPr>
    </w:p>
    <w:p w:rsidR="00FC6CE7" w:rsidRPr="00FC6CE7" w:rsidRDefault="00FF5731" w:rsidP="00FF5731">
      <w:pPr>
        <w:spacing w:after="0" w:line="36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FC6CE7" w:rsidRPr="00FC6CE7">
        <w:rPr>
          <w:rFonts w:ascii="PT Astra Serif" w:eastAsia="Times New Roman" w:hAnsi="PT Astra Serif" w:cs="Times New Roman"/>
          <w:sz w:val="28"/>
          <w:szCs w:val="28"/>
        </w:rPr>
        <w:t>.</w:t>
      </w:r>
      <w:r w:rsidR="00FC6CE7" w:rsidRPr="00FC6CE7">
        <w:rPr>
          <w:rFonts w:ascii="PT Astra Serif" w:hAnsi="PT Astra Serif" w:cs="Times New Roman"/>
          <w:sz w:val="28"/>
          <w:szCs w:val="28"/>
        </w:rPr>
        <w:t xml:space="preserve">  </w:t>
      </w:r>
      <w:r w:rsidR="002462B3">
        <w:rPr>
          <w:rFonts w:ascii="PT Astra Serif" w:hAnsi="PT Astra Serif" w:cs="Times New Roman"/>
          <w:sz w:val="28"/>
          <w:szCs w:val="28"/>
        </w:rPr>
        <w:t>Решение</w:t>
      </w:r>
      <w:r w:rsidR="00FC6CE7" w:rsidRPr="00FC6CE7">
        <w:rPr>
          <w:rFonts w:ascii="PT Astra Serif" w:hAnsi="PT Astra Serif" w:cs="Times New Roman"/>
          <w:sz w:val="28"/>
          <w:szCs w:val="28"/>
        </w:rPr>
        <w:t xml:space="preserve"> вступает в силу со дня его </w:t>
      </w:r>
      <w:r w:rsidR="00003C70">
        <w:rPr>
          <w:rFonts w:ascii="PT Astra Serif" w:hAnsi="PT Astra Serif" w:cs="Times New Roman"/>
          <w:sz w:val="28"/>
          <w:szCs w:val="28"/>
        </w:rPr>
        <w:t>официального опубликования (</w:t>
      </w:r>
      <w:r w:rsidR="00FC6CE7" w:rsidRPr="00FC6CE7">
        <w:rPr>
          <w:rFonts w:ascii="PT Astra Serif" w:hAnsi="PT Astra Serif" w:cs="Times New Roman"/>
          <w:sz w:val="28"/>
          <w:szCs w:val="28"/>
        </w:rPr>
        <w:t>обнародования</w:t>
      </w:r>
      <w:r w:rsidR="00003C70">
        <w:rPr>
          <w:rFonts w:ascii="PT Astra Serif" w:hAnsi="PT Astra Serif" w:cs="Times New Roman"/>
          <w:sz w:val="28"/>
          <w:szCs w:val="28"/>
        </w:rPr>
        <w:t>)</w:t>
      </w:r>
      <w:r w:rsidR="00FC6CE7" w:rsidRPr="00FC6CE7">
        <w:rPr>
          <w:rFonts w:ascii="PT Astra Serif" w:hAnsi="PT Astra Serif" w:cs="Times New Roman"/>
          <w:sz w:val="28"/>
          <w:szCs w:val="28"/>
        </w:rPr>
        <w:t>.</w:t>
      </w:r>
    </w:p>
    <w:p w:rsidR="00FC6CE7" w:rsidRDefault="00FF5731" w:rsidP="002462B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FC6CE7" w:rsidRPr="00FC6CE7">
        <w:rPr>
          <w:rFonts w:ascii="PT Astra Serif" w:hAnsi="PT Astra Serif" w:cs="Times New Roman"/>
          <w:sz w:val="28"/>
          <w:szCs w:val="28"/>
        </w:rPr>
        <w:t>.</w:t>
      </w:r>
      <w:proofErr w:type="gramStart"/>
      <w:r w:rsidR="00FC6CE7" w:rsidRPr="00FC6CE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FC6CE7" w:rsidRPr="00FC6CE7">
        <w:rPr>
          <w:rFonts w:ascii="PT Astra Serif" w:hAnsi="PT Astra Serif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462B3" w:rsidRDefault="002462B3" w:rsidP="002462B3">
      <w:pPr>
        <w:shd w:val="clear" w:color="auto" w:fill="FFFFFF"/>
        <w:spacing w:after="0" w:line="360" w:lineRule="auto"/>
        <w:rPr>
          <w:rFonts w:ascii="PT Astra Serif" w:hAnsi="PT Astra Serif" w:cs="Times New Roman"/>
          <w:sz w:val="28"/>
          <w:szCs w:val="28"/>
        </w:rPr>
      </w:pPr>
    </w:p>
    <w:p w:rsidR="002462B3" w:rsidRDefault="002462B3" w:rsidP="002462B3">
      <w:pPr>
        <w:shd w:val="clear" w:color="auto" w:fill="FFFFFF"/>
        <w:spacing w:after="0" w:line="360" w:lineRule="auto"/>
        <w:rPr>
          <w:rFonts w:ascii="PT Astra Serif" w:hAnsi="PT Astra Serif" w:cs="Times New Roman"/>
          <w:sz w:val="28"/>
          <w:szCs w:val="28"/>
        </w:rPr>
      </w:pPr>
    </w:p>
    <w:p w:rsidR="00FC6CE7" w:rsidRDefault="00C048CB" w:rsidP="002462B3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</w:t>
      </w:r>
      <w:bookmarkStart w:id="0" w:name="_GoBack"/>
      <w:bookmarkEnd w:id="0"/>
      <w:r w:rsidR="00EB12FC">
        <w:rPr>
          <w:rFonts w:ascii="PT Astra Serif" w:eastAsia="Times New Roman" w:hAnsi="PT Astra Serif" w:cs="Times New Roman"/>
          <w:b/>
          <w:sz w:val="28"/>
          <w:szCs w:val="28"/>
        </w:rPr>
        <w:t>Тростянского</w:t>
      </w:r>
    </w:p>
    <w:p w:rsidR="00FC6CE7" w:rsidRPr="00FC6CE7" w:rsidRDefault="00FC6CE7" w:rsidP="002462B3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FC6CE7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                       </w:t>
      </w:r>
      <w:r w:rsidR="00C048CB">
        <w:rPr>
          <w:rFonts w:ascii="PT Astra Serif" w:eastAsia="Times New Roman" w:hAnsi="PT Astra Serif" w:cs="Times New Roman"/>
          <w:b/>
          <w:sz w:val="28"/>
          <w:szCs w:val="28"/>
        </w:rPr>
        <w:t>       </w:t>
      </w:r>
      <w:r w:rsidR="002462B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</w:t>
      </w:r>
      <w:r w:rsidR="00C048CB">
        <w:rPr>
          <w:rFonts w:ascii="PT Astra Serif" w:eastAsia="Times New Roman" w:hAnsi="PT Astra Serif" w:cs="Times New Roman"/>
          <w:b/>
          <w:sz w:val="28"/>
          <w:szCs w:val="28"/>
        </w:rPr>
        <w:t xml:space="preserve">        </w:t>
      </w:r>
      <w:r w:rsidR="00EB12FC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r w:rsidR="00C048CB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EB12FC">
        <w:rPr>
          <w:rFonts w:ascii="PT Astra Serif" w:eastAsia="Times New Roman" w:hAnsi="PT Astra Serif" w:cs="Times New Roman"/>
          <w:b/>
          <w:sz w:val="28"/>
          <w:szCs w:val="28"/>
        </w:rPr>
        <w:t>Н</w:t>
      </w:r>
      <w:r w:rsidR="00C048CB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proofErr w:type="spellStart"/>
      <w:r w:rsidR="00EB12FC">
        <w:rPr>
          <w:rFonts w:ascii="PT Astra Serif" w:eastAsia="Times New Roman" w:hAnsi="PT Astra Serif" w:cs="Times New Roman"/>
          <w:b/>
          <w:sz w:val="28"/>
          <w:szCs w:val="28"/>
        </w:rPr>
        <w:t>Стенюшкин</w:t>
      </w:r>
      <w:proofErr w:type="spellEnd"/>
    </w:p>
    <w:p w:rsidR="00FC6CE7" w:rsidRPr="00FC6CE7" w:rsidRDefault="00FC6CE7" w:rsidP="00EB12FC">
      <w:pPr>
        <w:shd w:val="clear" w:color="auto" w:fill="FFFFFF"/>
        <w:spacing w:after="0" w:line="300" w:lineRule="atLeast"/>
        <w:ind w:left="-142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C6CE7" w:rsidRPr="007D7DFD" w:rsidRDefault="00FC6CE7" w:rsidP="00FC6CE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CE7" w:rsidRPr="002E05B5" w:rsidRDefault="00FC6CE7" w:rsidP="002E05B5">
      <w:pPr>
        <w:pStyle w:val="a3"/>
        <w:rPr>
          <w:rFonts w:ascii="PT Astra Serif" w:eastAsia="Times New Roman" w:hAnsi="PT Astra Serif"/>
          <w:sz w:val="28"/>
          <w:szCs w:val="28"/>
        </w:rPr>
      </w:pPr>
    </w:p>
    <w:p w:rsidR="00610512" w:rsidRPr="00610512" w:rsidRDefault="00610512" w:rsidP="002E05B5">
      <w:pPr>
        <w:shd w:val="clear" w:color="auto" w:fill="FFFFFF"/>
        <w:spacing w:after="150" w:line="300" w:lineRule="atLeast"/>
        <w:ind w:left="142" w:hanging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10512" w:rsidRPr="00610512" w:rsidRDefault="00610512" w:rsidP="00610512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</w:p>
    <w:sectPr w:rsidR="00610512" w:rsidRPr="00610512" w:rsidSect="002E05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12"/>
    <w:rsid w:val="00003C70"/>
    <w:rsid w:val="00094460"/>
    <w:rsid w:val="000F3AD7"/>
    <w:rsid w:val="002462B3"/>
    <w:rsid w:val="002E05B5"/>
    <w:rsid w:val="004A34B6"/>
    <w:rsid w:val="00610512"/>
    <w:rsid w:val="006747C4"/>
    <w:rsid w:val="006B7672"/>
    <w:rsid w:val="00C048CB"/>
    <w:rsid w:val="00C67504"/>
    <w:rsid w:val="00D046E9"/>
    <w:rsid w:val="00EB12FC"/>
    <w:rsid w:val="00FC6CE7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12"/>
    <w:pPr>
      <w:spacing w:after="0" w:line="240" w:lineRule="auto"/>
    </w:pPr>
  </w:style>
  <w:style w:type="paragraph" w:customStyle="1" w:styleId="ConsPlusTitle">
    <w:name w:val="ConsPlusTitle"/>
    <w:rsid w:val="00EB12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F57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12"/>
    <w:pPr>
      <w:spacing w:after="0" w:line="240" w:lineRule="auto"/>
    </w:pPr>
  </w:style>
  <w:style w:type="paragraph" w:customStyle="1" w:styleId="ConsPlusTitle">
    <w:name w:val="ConsPlusTitle"/>
    <w:rsid w:val="00EB12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F57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2022-07-07T10:50:00Z</cp:lastPrinted>
  <dcterms:created xsi:type="dcterms:W3CDTF">2023-03-23T11:56:00Z</dcterms:created>
  <dcterms:modified xsi:type="dcterms:W3CDTF">2023-03-24T05:03:00Z</dcterms:modified>
</cp:coreProperties>
</file>