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A2" w:rsidRDefault="00BE41D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166A2" w:rsidRDefault="00BE41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ТРОСТЯН</w:t>
      </w:r>
      <w:r w:rsidR="009C561F">
        <w:rPr>
          <w:rFonts w:ascii="Times New Roman" w:hAnsi="Times New Roman"/>
          <w:b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КОГО МУНИЦИПАЛЬНОГО ОБРАЗОВАНИЯ                                          БАЛАШОВСКОГО МУНИЦИПАЛЬНОГО РАЙОНА                   </w:t>
      </w:r>
    </w:p>
    <w:p w:rsidR="00E166A2" w:rsidRDefault="00BE41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САРАТОВСКОЙ ОБЛАСТИ</w:t>
      </w:r>
    </w:p>
    <w:p w:rsidR="00E166A2" w:rsidRDefault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BE41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166A2" w:rsidRDefault="00E166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6A2" w:rsidRDefault="00E166A2">
      <w:pPr>
        <w:rPr>
          <w:rFonts w:ascii="Times New Roman" w:hAnsi="Times New Roman"/>
          <w:sz w:val="28"/>
          <w:szCs w:val="28"/>
        </w:rPr>
      </w:pPr>
    </w:p>
    <w:p w:rsidR="00E166A2" w:rsidRDefault="00BE41DC">
      <w:pPr>
        <w:rPr>
          <w:rFonts w:ascii="Times New Roman" w:hAnsi="Times New Roman"/>
          <w:sz w:val="28"/>
          <w:szCs w:val="28"/>
        </w:rPr>
      </w:pPr>
      <w:r w:rsidRPr="007A4BCD">
        <w:rPr>
          <w:rFonts w:ascii="Times New Roman" w:hAnsi="Times New Roman"/>
          <w:b/>
          <w:sz w:val="28"/>
          <w:szCs w:val="28"/>
        </w:rPr>
        <w:t xml:space="preserve">От </w:t>
      </w:r>
      <w:r w:rsidR="009E520D">
        <w:rPr>
          <w:rFonts w:ascii="Times New Roman" w:hAnsi="Times New Roman"/>
          <w:b/>
          <w:sz w:val="28"/>
          <w:szCs w:val="28"/>
        </w:rPr>
        <w:t>05.04</w:t>
      </w:r>
      <w:r w:rsidR="007A4BCD" w:rsidRPr="007A4BCD">
        <w:rPr>
          <w:rFonts w:ascii="Times New Roman" w:hAnsi="Times New Roman"/>
          <w:b/>
          <w:sz w:val="28"/>
          <w:szCs w:val="28"/>
        </w:rPr>
        <w:t>.2023</w:t>
      </w:r>
      <w:r w:rsidRPr="007A4BCD">
        <w:rPr>
          <w:rFonts w:ascii="Times New Roman" w:hAnsi="Times New Roman"/>
          <w:b/>
          <w:sz w:val="28"/>
          <w:szCs w:val="28"/>
        </w:rPr>
        <w:t xml:space="preserve"> года № </w:t>
      </w:r>
      <w:r w:rsidR="009E520D">
        <w:rPr>
          <w:rFonts w:ascii="Times New Roman" w:hAnsi="Times New Roman"/>
          <w:b/>
          <w:sz w:val="28"/>
          <w:szCs w:val="28"/>
        </w:rPr>
        <w:t>15</w:t>
      </w:r>
      <w:r w:rsidRPr="007A4BCD">
        <w:rPr>
          <w:rFonts w:ascii="Times New Roman" w:hAnsi="Times New Roman"/>
          <w:b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с. Тростянка</w:t>
      </w:r>
    </w:p>
    <w:p w:rsidR="00E166A2" w:rsidRDefault="00E166A2">
      <w:pPr>
        <w:rPr>
          <w:rFonts w:ascii="Times New Roman" w:hAnsi="Times New Roman"/>
          <w:sz w:val="28"/>
          <w:szCs w:val="28"/>
        </w:rPr>
      </w:pPr>
    </w:p>
    <w:p w:rsidR="009E520D" w:rsidRPr="00604B7C" w:rsidRDefault="009E520D" w:rsidP="009E520D">
      <w:pPr>
        <w:pStyle w:val="a7"/>
        <w:spacing w:before="0" w:after="0"/>
        <w:jc w:val="both"/>
        <w:rPr>
          <w:rFonts w:ascii="PT Astra Serif" w:hAnsi="PT Astra Serif"/>
          <w:b/>
        </w:rPr>
      </w:pPr>
      <w:r w:rsidRPr="00604B7C">
        <w:rPr>
          <w:rFonts w:ascii="PT Astra Serif" w:hAnsi="PT Astra Serif"/>
          <w:b/>
        </w:rPr>
        <w:t xml:space="preserve">Об отмене </w:t>
      </w:r>
      <w:r>
        <w:rPr>
          <w:rFonts w:ascii="PT Astra Serif" w:hAnsi="PT Astra Serif"/>
          <w:b/>
        </w:rPr>
        <w:t xml:space="preserve">Постановления администрации </w:t>
      </w:r>
      <w:r w:rsidRPr="00604B7C">
        <w:rPr>
          <w:rFonts w:ascii="PT Astra Serif" w:hAnsi="PT Astra Serif"/>
          <w:b/>
        </w:rPr>
        <w:t>Тростянского</w:t>
      </w:r>
    </w:p>
    <w:p w:rsidR="009E520D" w:rsidRPr="00604B7C" w:rsidRDefault="009E520D" w:rsidP="009E520D">
      <w:pPr>
        <w:pStyle w:val="a7"/>
        <w:spacing w:before="0" w:after="0"/>
        <w:jc w:val="both"/>
        <w:rPr>
          <w:rFonts w:ascii="PT Astra Serif" w:hAnsi="PT Astra Serif"/>
          <w:b/>
        </w:rPr>
      </w:pPr>
      <w:r w:rsidRPr="00604B7C">
        <w:rPr>
          <w:rFonts w:ascii="PT Astra Serif" w:hAnsi="PT Astra Serif"/>
          <w:b/>
        </w:rPr>
        <w:t xml:space="preserve"> муниципального образования Балашовского </w:t>
      </w:r>
    </w:p>
    <w:p w:rsidR="009E520D" w:rsidRPr="00604B7C" w:rsidRDefault="009E520D" w:rsidP="009E520D">
      <w:pPr>
        <w:pStyle w:val="a7"/>
        <w:spacing w:before="0" w:after="0"/>
        <w:jc w:val="both"/>
        <w:rPr>
          <w:rFonts w:ascii="PT Astra Serif" w:hAnsi="PT Astra Serif"/>
          <w:b/>
        </w:rPr>
      </w:pPr>
      <w:r w:rsidRPr="00604B7C">
        <w:rPr>
          <w:rFonts w:ascii="PT Astra Serif" w:hAnsi="PT Astra Serif"/>
          <w:b/>
        </w:rPr>
        <w:t>муниципального района Саратовской области</w:t>
      </w:r>
    </w:p>
    <w:p w:rsidR="009E520D" w:rsidRDefault="009E520D" w:rsidP="009E520D">
      <w:pPr>
        <w:pStyle w:val="a7"/>
        <w:spacing w:before="0" w:after="0"/>
        <w:jc w:val="both"/>
        <w:rPr>
          <w:b/>
          <w:color w:val="000009"/>
        </w:rPr>
      </w:pPr>
      <w:r>
        <w:rPr>
          <w:rFonts w:ascii="PT Astra Serif" w:hAnsi="PT Astra Serif"/>
          <w:b/>
        </w:rPr>
        <w:t xml:space="preserve"> от 15.12.2022 года</w:t>
      </w:r>
      <w:r w:rsidRPr="00604B7C">
        <w:rPr>
          <w:rFonts w:ascii="PT Astra Serif" w:hAnsi="PT Astra Serif"/>
          <w:b/>
        </w:rPr>
        <w:t xml:space="preserve"> № </w:t>
      </w:r>
      <w:r>
        <w:rPr>
          <w:rFonts w:ascii="PT Astra Serif" w:hAnsi="PT Astra Serif"/>
          <w:b/>
        </w:rPr>
        <w:t xml:space="preserve">33-п </w:t>
      </w:r>
      <w:r w:rsidRPr="002963EC">
        <w:rPr>
          <w:rFonts w:ascii="PT Astra Serif" w:hAnsi="PT Astra Serif"/>
          <w:b/>
        </w:rPr>
        <w:t>«</w:t>
      </w:r>
      <w:r w:rsidRPr="00B35DA2">
        <w:rPr>
          <w:b/>
          <w:color w:val="000009"/>
        </w:rPr>
        <w:t>О</w:t>
      </w:r>
      <w:r w:rsidRPr="00B35DA2">
        <w:rPr>
          <w:b/>
          <w:color w:val="000009"/>
          <w:spacing w:val="1"/>
        </w:rPr>
        <w:t xml:space="preserve"> </w:t>
      </w:r>
      <w:r w:rsidRPr="00B35DA2">
        <w:rPr>
          <w:b/>
          <w:color w:val="000009"/>
        </w:rPr>
        <w:t>порядке</w:t>
      </w:r>
      <w:r w:rsidRPr="00B35DA2">
        <w:rPr>
          <w:b/>
          <w:color w:val="000009"/>
          <w:spacing w:val="1"/>
        </w:rPr>
        <w:t xml:space="preserve"> </w:t>
      </w:r>
      <w:r w:rsidRPr="00B35DA2">
        <w:rPr>
          <w:b/>
          <w:color w:val="000009"/>
        </w:rPr>
        <w:t>информирования</w:t>
      </w:r>
    </w:p>
    <w:p w:rsidR="009E520D" w:rsidRDefault="009E520D" w:rsidP="009E520D">
      <w:pPr>
        <w:pStyle w:val="a7"/>
        <w:spacing w:before="0" w:after="0"/>
        <w:jc w:val="both"/>
        <w:rPr>
          <w:b/>
          <w:color w:val="000009"/>
          <w:spacing w:val="-1"/>
        </w:rPr>
      </w:pPr>
      <w:r w:rsidRPr="00B35DA2">
        <w:rPr>
          <w:b/>
          <w:color w:val="000009"/>
          <w:spacing w:val="1"/>
        </w:rPr>
        <w:t xml:space="preserve"> </w:t>
      </w:r>
      <w:r w:rsidRPr="00B35DA2">
        <w:rPr>
          <w:b/>
          <w:color w:val="000009"/>
        </w:rPr>
        <w:t>населения</w:t>
      </w:r>
      <w:r w:rsidRPr="00B35DA2">
        <w:rPr>
          <w:b/>
          <w:color w:val="000009"/>
          <w:spacing w:val="1"/>
        </w:rPr>
        <w:t xml:space="preserve"> Тростянского </w:t>
      </w:r>
      <w:r>
        <w:rPr>
          <w:b/>
          <w:color w:val="000009"/>
        </w:rPr>
        <w:t>муниципального </w:t>
      </w:r>
      <w:r w:rsidRPr="00B35DA2">
        <w:rPr>
          <w:b/>
          <w:color w:val="000009"/>
          <w:spacing w:val="-1"/>
        </w:rPr>
        <w:t>образования</w:t>
      </w:r>
    </w:p>
    <w:p w:rsidR="009E520D" w:rsidRDefault="009E520D" w:rsidP="009E520D">
      <w:pPr>
        <w:pStyle w:val="a7"/>
        <w:spacing w:before="0" w:after="0"/>
        <w:jc w:val="both"/>
        <w:rPr>
          <w:b/>
          <w:color w:val="000009"/>
        </w:rPr>
      </w:pPr>
      <w:r w:rsidRPr="00B35DA2">
        <w:rPr>
          <w:b/>
          <w:color w:val="000009"/>
          <w:spacing w:val="-68"/>
        </w:rPr>
        <w:t xml:space="preserve"> </w:t>
      </w:r>
      <w:r w:rsidRPr="00B35DA2">
        <w:rPr>
          <w:b/>
          <w:color w:val="000009"/>
        </w:rPr>
        <w:t>Балашовского</w:t>
      </w:r>
      <w:r w:rsidRPr="00B35DA2">
        <w:rPr>
          <w:b/>
          <w:color w:val="000009"/>
          <w:spacing w:val="1"/>
        </w:rPr>
        <w:t xml:space="preserve"> </w:t>
      </w:r>
      <w:r w:rsidRPr="00B35DA2">
        <w:rPr>
          <w:b/>
          <w:color w:val="000009"/>
        </w:rPr>
        <w:t>муниципального</w:t>
      </w:r>
      <w:r w:rsidRPr="00B35DA2">
        <w:rPr>
          <w:b/>
          <w:color w:val="000009"/>
          <w:spacing w:val="1"/>
        </w:rPr>
        <w:t xml:space="preserve"> </w:t>
      </w:r>
      <w:r w:rsidRPr="00B35DA2">
        <w:rPr>
          <w:b/>
          <w:color w:val="000009"/>
        </w:rPr>
        <w:t>района</w:t>
      </w:r>
      <w:r w:rsidRPr="00B35DA2">
        <w:rPr>
          <w:b/>
          <w:color w:val="000009"/>
          <w:spacing w:val="1"/>
        </w:rPr>
        <w:t xml:space="preserve"> </w:t>
      </w:r>
      <w:r w:rsidRPr="00B35DA2">
        <w:rPr>
          <w:b/>
          <w:color w:val="000009"/>
        </w:rPr>
        <w:t xml:space="preserve">Саратовской </w:t>
      </w:r>
    </w:p>
    <w:p w:rsidR="009E520D" w:rsidRDefault="009E520D" w:rsidP="009E520D">
      <w:pPr>
        <w:pStyle w:val="a7"/>
        <w:spacing w:before="0" w:after="0"/>
        <w:jc w:val="both"/>
        <w:rPr>
          <w:b/>
          <w:color w:val="000009"/>
          <w:spacing w:val="1"/>
        </w:rPr>
      </w:pPr>
      <w:r w:rsidRPr="00B35DA2">
        <w:rPr>
          <w:b/>
          <w:color w:val="000009"/>
        </w:rPr>
        <w:t>области</w:t>
      </w:r>
      <w:r w:rsidRPr="00B35DA2">
        <w:rPr>
          <w:b/>
          <w:color w:val="000009"/>
          <w:spacing w:val="1"/>
        </w:rPr>
        <w:t xml:space="preserve"> </w:t>
      </w:r>
      <w:r w:rsidRPr="00B35DA2">
        <w:rPr>
          <w:b/>
          <w:color w:val="000009"/>
        </w:rPr>
        <w:t>о</w:t>
      </w:r>
      <w:r w:rsidRPr="00B35DA2">
        <w:rPr>
          <w:b/>
          <w:color w:val="000009"/>
          <w:spacing w:val="1"/>
        </w:rPr>
        <w:t xml:space="preserve"> </w:t>
      </w:r>
      <w:r w:rsidRPr="00B35DA2">
        <w:rPr>
          <w:b/>
          <w:color w:val="000009"/>
        </w:rPr>
        <w:t>возможности</w:t>
      </w:r>
      <w:r w:rsidRPr="00B35DA2">
        <w:rPr>
          <w:b/>
          <w:color w:val="000009"/>
          <w:spacing w:val="-67"/>
        </w:rPr>
        <w:t xml:space="preserve"> </w:t>
      </w:r>
      <w:r w:rsidRPr="00B35DA2">
        <w:rPr>
          <w:b/>
          <w:color w:val="000009"/>
        </w:rPr>
        <w:t>распространения</w:t>
      </w:r>
      <w:r w:rsidRPr="00B35DA2">
        <w:rPr>
          <w:b/>
          <w:color w:val="000009"/>
          <w:spacing w:val="1"/>
        </w:rPr>
        <w:t xml:space="preserve"> </w:t>
      </w:r>
      <w:r w:rsidRPr="00B35DA2">
        <w:rPr>
          <w:b/>
          <w:color w:val="000009"/>
        </w:rPr>
        <w:t>социально</w:t>
      </w:r>
      <w:r w:rsidRPr="00B35DA2">
        <w:rPr>
          <w:b/>
          <w:color w:val="000009"/>
          <w:spacing w:val="1"/>
        </w:rPr>
        <w:t xml:space="preserve"> </w:t>
      </w:r>
    </w:p>
    <w:p w:rsidR="009E520D" w:rsidRDefault="009E520D" w:rsidP="009E520D">
      <w:pPr>
        <w:pStyle w:val="a7"/>
        <w:spacing w:before="0" w:after="0"/>
        <w:jc w:val="both"/>
        <w:rPr>
          <w:b/>
          <w:color w:val="000009"/>
          <w:spacing w:val="-68"/>
        </w:rPr>
      </w:pPr>
      <w:r w:rsidRPr="00B35DA2">
        <w:rPr>
          <w:b/>
          <w:color w:val="000009"/>
        </w:rPr>
        <w:t>значимых</w:t>
      </w:r>
      <w:r>
        <w:rPr>
          <w:b/>
          <w:color w:val="000009"/>
        </w:rPr>
        <w:t xml:space="preserve"> </w:t>
      </w:r>
      <w:r w:rsidRPr="00B35DA2">
        <w:rPr>
          <w:b/>
          <w:color w:val="000009"/>
          <w:spacing w:val="-67"/>
        </w:rPr>
        <w:t xml:space="preserve"> </w:t>
      </w:r>
      <w:r w:rsidRPr="00B35DA2">
        <w:rPr>
          <w:b/>
          <w:color w:val="000009"/>
        </w:rPr>
        <w:t>заболеваний</w:t>
      </w:r>
      <w:r>
        <w:rPr>
          <w:b/>
          <w:color w:val="000009"/>
        </w:rPr>
        <w:t> </w:t>
      </w:r>
      <w:r w:rsidRPr="00B35DA2">
        <w:rPr>
          <w:b/>
          <w:color w:val="000009"/>
        </w:rPr>
        <w:t>и</w:t>
      </w:r>
      <w:r>
        <w:rPr>
          <w:b/>
          <w:color w:val="000009"/>
        </w:rPr>
        <w:t> </w:t>
      </w:r>
      <w:r w:rsidRPr="00B35DA2">
        <w:rPr>
          <w:b/>
          <w:color w:val="000009"/>
          <w:spacing w:val="-1"/>
        </w:rPr>
        <w:t>заболеваний,</w:t>
      </w:r>
      <w:r w:rsidRPr="00B35DA2">
        <w:rPr>
          <w:b/>
          <w:color w:val="000009"/>
          <w:spacing w:val="-68"/>
        </w:rPr>
        <w:t xml:space="preserve"> </w:t>
      </w:r>
    </w:p>
    <w:p w:rsidR="009E520D" w:rsidRDefault="009E520D" w:rsidP="009E520D">
      <w:pPr>
        <w:pStyle w:val="a7"/>
        <w:spacing w:before="0" w:after="0"/>
        <w:jc w:val="both"/>
        <w:rPr>
          <w:b/>
          <w:color w:val="000009"/>
        </w:rPr>
      </w:pPr>
      <w:r w:rsidRPr="00B35DA2">
        <w:rPr>
          <w:b/>
          <w:color w:val="000009"/>
        </w:rPr>
        <w:t>представляющих</w:t>
      </w:r>
      <w:r>
        <w:rPr>
          <w:b/>
          <w:color w:val="000009"/>
        </w:rPr>
        <w:t>  </w:t>
      </w:r>
      <w:r w:rsidRPr="00B35DA2">
        <w:rPr>
          <w:b/>
          <w:color w:val="000009"/>
        </w:rPr>
        <w:t>опасность</w:t>
      </w:r>
      <w:r>
        <w:rPr>
          <w:b/>
          <w:color w:val="000009"/>
        </w:rPr>
        <w:t> </w:t>
      </w:r>
      <w:r w:rsidRPr="00B35DA2">
        <w:rPr>
          <w:b/>
          <w:color w:val="000009"/>
          <w:spacing w:val="-2"/>
        </w:rPr>
        <w:t>для</w:t>
      </w:r>
      <w:r>
        <w:rPr>
          <w:b/>
          <w:color w:val="000009"/>
          <w:spacing w:val="-2"/>
        </w:rPr>
        <w:t xml:space="preserve"> </w:t>
      </w:r>
      <w:r w:rsidRPr="00B35DA2">
        <w:rPr>
          <w:b/>
          <w:color w:val="000009"/>
          <w:spacing w:val="-68"/>
        </w:rPr>
        <w:t xml:space="preserve"> </w:t>
      </w:r>
      <w:r w:rsidRPr="00B35DA2">
        <w:rPr>
          <w:b/>
          <w:color w:val="000009"/>
        </w:rPr>
        <w:t>окружающих,</w:t>
      </w:r>
    </w:p>
    <w:p w:rsidR="009E520D" w:rsidRDefault="009E520D" w:rsidP="009E520D">
      <w:pPr>
        <w:pStyle w:val="a7"/>
        <w:spacing w:before="0" w:after="0"/>
        <w:jc w:val="both"/>
        <w:rPr>
          <w:b/>
          <w:color w:val="000009"/>
          <w:spacing w:val="1"/>
        </w:rPr>
      </w:pPr>
      <w:r w:rsidRPr="00B35DA2">
        <w:rPr>
          <w:b/>
          <w:color w:val="000009"/>
        </w:rPr>
        <w:t xml:space="preserve"> а также информирования об</w:t>
      </w:r>
      <w:r w:rsidRPr="00B35DA2">
        <w:rPr>
          <w:b/>
          <w:color w:val="000009"/>
          <w:spacing w:val="1"/>
        </w:rPr>
        <w:t xml:space="preserve"> </w:t>
      </w:r>
      <w:r w:rsidRPr="00B35DA2">
        <w:rPr>
          <w:b/>
          <w:color w:val="000009"/>
        </w:rPr>
        <w:t>угрозе</w:t>
      </w:r>
      <w:r w:rsidRPr="00B35DA2">
        <w:rPr>
          <w:b/>
          <w:color w:val="000009"/>
          <w:spacing w:val="1"/>
        </w:rPr>
        <w:t xml:space="preserve"> </w:t>
      </w:r>
      <w:r w:rsidRPr="00B35DA2">
        <w:rPr>
          <w:b/>
          <w:color w:val="000009"/>
        </w:rPr>
        <w:t>возникновения</w:t>
      </w:r>
      <w:r w:rsidRPr="00B35DA2">
        <w:rPr>
          <w:b/>
          <w:color w:val="000009"/>
          <w:spacing w:val="1"/>
        </w:rPr>
        <w:t xml:space="preserve"> </w:t>
      </w:r>
    </w:p>
    <w:p w:rsidR="001A1E03" w:rsidRPr="007A4BCD" w:rsidRDefault="009E520D" w:rsidP="009E520D">
      <w:pPr>
        <w:pStyle w:val="a7"/>
        <w:spacing w:before="0" w:after="0"/>
        <w:jc w:val="both"/>
        <w:rPr>
          <w:b/>
          <w:bCs/>
          <w:sz w:val="28"/>
          <w:szCs w:val="28"/>
        </w:rPr>
      </w:pPr>
      <w:r w:rsidRPr="00B35DA2">
        <w:rPr>
          <w:b/>
          <w:color w:val="000009"/>
        </w:rPr>
        <w:t>и</w:t>
      </w:r>
      <w:r w:rsidRPr="00B35DA2">
        <w:rPr>
          <w:b/>
          <w:color w:val="000009"/>
          <w:spacing w:val="1"/>
        </w:rPr>
        <w:t xml:space="preserve"> </w:t>
      </w:r>
      <w:r w:rsidRPr="00B35DA2">
        <w:rPr>
          <w:b/>
          <w:color w:val="000009"/>
        </w:rPr>
        <w:t>о</w:t>
      </w:r>
      <w:r w:rsidRPr="00B35DA2">
        <w:rPr>
          <w:b/>
          <w:color w:val="000009"/>
          <w:spacing w:val="1"/>
        </w:rPr>
        <w:t xml:space="preserve"> </w:t>
      </w:r>
      <w:r w:rsidRPr="00B35DA2">
        <w:rPr>
          <w:b/>
          <w:color w:val="000009"/>
        </w:rPr>
        <w:t>возникновении</w:t>
      </w:r>
      <w:r w:rsidRPr="00B35DA2">
        <w:rPr>
          <w:b/>
          <w:color w:val="000009"/>
          <w:spacing w:val="1"/>
        </w:rPr>
        <w:t xml:space="preserve"> </w:t>
      </w:r>
      <w:r w:rsidRPr="00B35DA2">
        <w:rPr>
          <w:b/>
          <w:color w:val="000009"/>
        </w:rPr>
        <w:t>эпидемии</w:t>
      </w:r>
      <w:r w:rsidRPr="002963EC">
        <w:rPr>
          <w:rFonts w:ascii="PT Astra Serif" w:hAnsi="PT Astra Serif"/>
          <w:b/>
        </w:rPr>
        <w:t>»</w:t>
      </w:r>
      <w:r w:rsidRPr="002963EC">
        <w:rPr>
          <w:rFonts w:ascii="PT Astra Serif" w:hAnsi="PT Astra Serif"/>
          <w:b/>
        </w:rPr>
        <w:tab/>
      </w:r>
      <w:r w:rsidR="00BE41DC">
        <w:rPr>
          <w:sz w:val="28"/>
          <w:szCs w:val="28"/>
        </w:rPr>
        <w:t xml:space="preserve">          </w:t>
      </w:r>
    </w:p>
    <w:p w:rsidR="00E166A2" w:rsidRDefault="00E166A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E166A2" w:rsidRDefault="00BE41DC" w:rsidP="009E520D">
      <w:pPr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В соответствии с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Федеральным  законом от </w:t>
      </w:r>
      <w:r w:rsidR="00E86853">
        <w:rPr>
          <w:rFonts w:ascii="Times New Roman" w:eastAsiaTheme="minorEastAsia" w:hAnsi="Times New Roman"/>
          <w:color w:val="000000"/>
          <w:sz w:val="28"/>
          <w:szCs w:val="28"/>
        </w:rPr>
        <w:t>06.10.2003 г.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  <w:r w:rsidR="00646442">
        <w:rPr>
          <w:rFonts w:ascii="Times New Roman" w:eastAsiaTheme="minorEastAsia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№ </w:t>
      </w:r>
      <w:r w:rsidR="00E86853">
        <w:rPr>
          <w:rFonts w:ascii="Times New Roman" w:eastAsiaTheme="minorEastAsia" w:hAnsi="Times New Roman"/>
          <w:color w:val="000000"/>
          <w:sz w:val="28"/>
          <w:szCs w:val="28"/>
        </w:rPr>
        <w:t>131-ФЗ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“О</w:t>
      </w:r>
      <w:r w:rsidR="00E86853">
        <w:rPr>
          <w:rFonts w:ascii="Times New Roman" w:eastAsiaTheme="minorEastAsia" w:hAnsi="Times New Roman"/>
          <w:color w:val="000000"/>
          <w:sz w:val="28"/>
          <w:szCs w:val="28"/>
        </w:rPr>
        <w:t>б общих принципах организации местного самоуправления в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Российской Федерации</w:t>
      </w:r>
      <w:r w:rsidR="001A1E03">
        <w:rPr>
          <w:rFonts w:ascii="Times New Roman" w:eastAsiaTheme="minorEastAsia" w:hAnsi="Times New Roman"/>
          <w:color w:val="000000"/>
          <w:sz w:val="28"/>
          <w:szCs w:val="28"/>
        </w:rPr>
        <w:t>»,</w:t>
      </w:r>
      <w:r>
        <w:rPr>
          <w:rFonts w:ascii="Times New Roman" w:eastAsiaTheme="minorEastAsia" w:hAnsi="Times New Roman"/>
          <w:sz w:val="28"/>
          <w:szCs w:val="28"/>
        </w:rPr>
        <w:t xml:space="preserve"> Уставом Тростянского муниципального образования, администрация  Тростянского  муниципального образования </w:t>
      </w:r>
    </w:p>
    <w:p w:rsidR="00E166A2" w:rsidRDefault="00E166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66A2" w:rsidRDefault="00BE41DC">
      <w:pPr>
        <w:ind w:firstLine="5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166A2" w:rsidRDefault="00E166A2">
      <w:pPr>
        <w:ind w:firstLine="59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86853" w:rsidRPr="009E520D" w:rsidRDefault="00BE41DC" w:rsidP="009E520D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9E520D">
        <w:rPr>
          <w:rFonts w:ascii="PT Astra Serif" w:hAnsi="PT Astra Serif"/>
          <w:sz w:val="28"/>
          <w:szCs w:val="28"/>
        </w:rPr>
        <w:t xml:space="preserve">1. </w:t>
      </w:r>
      <w:r w:rsidR="009E520D" w:rsidRPr="009E520D">
        <w:rPr>
          <w:rFonts w:ascii="PT Astra Serif" w:hAnsi="PT Astra Serif"/>
          <w:sz w:val="28"/>
          <w:szCs w:val="28"/>
        </w:rPr>
        <w:t xml:space="preserve">Постановление от 15.12.2022 года № 33-п «О порядке информирования населения Тростянского муниципального образования Балашовского муниципального района Саратовской области о возможности распространения социально значимых заболеваний и заболеваний, представляющих  опасность для  окружающих, а также информирования об угрозе возникновения и о возникновении эпидемии» - отменить. </w:t>
      </w:r>
    </w:p>
    <w:p w:rsidR="00E166A2" w:rsidRPr="009E520D" w:rsidRDefault="00BE41DC" w:rsidP="009E520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520D">
        <w:rPr>
          <w:rFonts w:ascii="PT Astra Serif" w:hAnsi="PT Astra Serif"/>
          <w:sz w:val="28"/>
          <w:szCs w:val="28"/>
        </w:rPr>
        <w:t>2. Контроль за выполнением настоящего постановления оставляю за собой.</w:t>
      </w:r>
    </w:p>
    <w:p w:rsidR="00BD648E" w:rsidRDefault="00BD648E" w:rsidP="00AD71F3">
      <w:pPr>
        <w:jc w:val="both"/>
        <w:rPr>
          <w:rFonts w:ascii="Times New Roman" w:hAnsi="Times New Roman"/>
          <w:sz w:val="28"/>
          <w:szCs w:val="28"/>
        </w:rPr>
      </w:pPr>
    </w:p>
    <w:p w:rsidR="00E166A2" w:rsidRDefault="00BE41DC">
      <w:pPr>
        <w:ind w:right="-4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 Тростянского  </w:t>
      </w:r>
    </w:p>
    <w:p w:rsidR="00E166A2" w:rsidRDefault="00BE41DC">
      <w:pPr>
        <w:ind w:right="-45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                                          С.Н. Стенюшкин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br/>
        <w:t xml:space="preserve">             </w:t>
      </w:r>
    </w:p>
    <w:sectPr w:rsidR="00E166A2" w:rsidSect="00BE41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31"/>
    <w:rsid w:val="000108E5"/>
    <w:rsid w:val="000172B5"/>
    <w:rsid w:val="00022790"/>
    <w:rsid w:val="00055E1E"/>
    <w:rsid w:val="00081D58"/>
    <w:rsid w:val="000A253D"/>
    <w:rsid w:val="00125CC3"/>
    <w:rsid w:val="001A1E03"/>
    <w:rsid w:val="001B6A4C"/>
    <w:rsid w:val="001C5C45"/>
    <w:rsid w:val="001C7925"/>
    <w:rsid w:val="00205BEF"/>
    <w:rsid w:val="00291102"/>
    <w:rsid w:val="002B6398"/>
    <w:rsid w:val="002C469C"/>
    <w:rsid w:val="002E7E9D"/>
    <w:rsid w:val="00317008"/>
    <w:rsid w:val="00346236"/>
    <w:rsid w:val="00352BA9"/>
    <w:rsid w:val="00377B6A"/>
    <w:rsid w:val="003C79D3"/>
    <w:rsid w:val="003F0944"/>
    <w:rsid w:val="00465736"/>
    <w:rsid w:val="00573375"/>
    <w:rsid w:val="00583A28"/>
    <w:rsid w:val="005A7C39"/>
    <w:rsid w:val="005C6E1D"/>
    <w:rsid w:val="005E39EC"/>
    <w:rsid w:val="005E4B80"/>
    <w:rsid w:val="005F1B07"/>
    <w:rsid w:val="005F2E32"/>
    <w:rsid w:val="00604408"/>
    <w:rsid w:val="00625DBB"/>
    <w:rsid w:val="00636A68"/>
    <w:rsid w:val="00646442"/>
    <w:rsid w:val="006719CE"/>
    <w:rsid w:val="0067356C"/>
    <w:rsid w:val="00674C8A"/>
    <w:rsid w:val="00691199"/>
    <w:rsid w:val="00700DFB"/>
    <w:rsid w:val="007023BE"/>
    <w:rsid w:val="007344D8"/>
    <w:rsid w:val="00763D9F"/>
    <w:rsid w:val="007A4BCD"/>
    <w:rsid w:val="007C0F70"/>
    <w:rsid w:val="007E24C0"/>
    <w:rsid w:val="007E2651"/>
    <w:rsid w:val="008646B1"/>
    <w:rsid w:val="0088418C"/>
    <w:rsid w:val="0088610F"/>
    <w:rsid w:val="00886C3A"/>
    <w:rsid w:val="00886E45"/>
    <w:rsid w:val="008909B6"/>
    <w:rsid w:val="008C1D09"/>
    <w:rsid w:val="008E1F47"/>
    <w:rsid w:val="008F6EB0"/>
    <w:rsid w:val="00904DC1"/>
    <w:rsid w:val="00922CE4"/>
    <w:rsid w:val="00922FC8"/>
    <w:rsid w:val="00942ECA"/>
    <w:rsid w:val="009911EB"/>
    <w:rsid w:val="009A0F30"/>
    <w:rsid w:val="009C0D70"/>
    <w:rsid w:val="009C561F"/>
    <w:rsid w:val="009E520D"/>
    <w:rsid w:val="00A60893"/>
    <w:rsid w:val="00A969E8"/>
    <w:rsid w:val="00AA5537"/>
    <w:rsid w:val="00AD71F3"/>
    <w:rsid w:val="00AE0D23"/>
    <w:rsid w:val="00AE1AE2"/>
    <w:rsid w:val="00AE6608"/>
    <w:rsid w:val="00B0275E"/>
    <w:rsid w:val="00B11477"/>
    <w:rsid w:val="00B446C9"/>
    <w:rsid w:val="00B80200"/>
    <w:rsid w:val="00BB4B0D"/>
    <w:rsid w:val="00BB4C87"/>
    <w:rsid w:val="00BD4EC7"/>
    <w:rsid w:val="00BD648E"/>
    <w:rsid w:val="00BE41DC"/>
    <w:rsid w:val="00C42459"/>
    <w:rsid w:val="00C758B3"/>
    <w:rsid w:val="00CA28AF"/>
    <w:rsid w:val="00CA7D9B"/>
    <w:rsid w:val="00CB20DC"/>
    <w:rsid w:val="00CB2231"/>
    <w:rsid w:val="00CB6928"/>
    <w:rsid w:val="00D042E6"/>
    <w:rsid w:val="00D124A1"/>
    <w:rsid w:val="00D223A1"/>
    <w:rsid w:val="00D25449"/>
    <w:rsid w:val="00D3033C"/>
    <w:rsid w:val="00D57658"/>
    <w:rsid w:val="00D921FF"/>
    <w:rsid w:val="00DB7925"/>
    <w:rsid w:val="00E166A2"/>
    <w:rsid w:val="00E25CA2"/>
    <w:rsid w:val="00E37032"/>
    <w:rsid w:val="00E45282"/>
    <w:rsid w:val="00E5356F"/>
    <w:rsid w:val="00E76024"/>
    <w:rsid w:val="00E86853"/>
    <w:rsid w:val="00EE44D7"/>
    <w:rsid w:val="00F12B3D"/>
    <w:rsid w:val="00F130D7"/>
    <w:rsid w:val="00F156D5"/>
    <w:rsid w:val="00F542D7"/>
    <w:rsid w:val="00F61FD8"/>
    <w:rsid w:val="00F95EFC"/>
    <w:rsid w:val="00FA05FF"/>
    <w:rsid w:val="00FF6B61"/>
    <w:rsid w:val="02E55C81"/>
    <w:rsid w:val="060F5317"/>
    <w:rsid w:val="09336B65"/>
    <w:rsid w:val="17CB5BB6"/>
    <w:rsid w:val="19B117EF"/>
    <w:rsid w:val="43F26AE3"/>
    <w:rsid w:val="4B0D2C6E"/>
    <w:rsid w:val="535D04BE"/>
    <w:rsid w:val="544B3DCF"/>
    <w:rsid w:val="5C401CA0"/>
    <w:rsid w:val="63F7386F"/>
    <w:rsid w:val="6C8E35E7"/>
    <w:rsid w:val="6F7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4500"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1120"/>
      </w:tabs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qFormat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qFormat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hAnsi="Courier New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E86853"/>
    <w:pPr>
      <w:suppressAutoHyphens/>
      <w:autoSpaceDN w:val="0"/>
      <w:spacing w:before="28" w:after="119"/>
      <w:textAlignment w:val="baseline"/>
    </w:pPr>
    <w:rPr>
      <w:rFonts w:ascii="Times New Roman" w:hAnsi="Times New Roman"/>
      <w:color w:val="00000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4500"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1120"/>
      </w:tabs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qFormat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qFormat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hAnsi="Courier New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E86853"/>
    <w:pPr>
      <w:suppressAutoHyphens/>
      <w:autoSpaceDN w:val="0"/>
      <w:spacing w:before="28" w:after="119"/>
      <w:textAlignment w:val="baseline"/>
    </w:pPr>
    <w:rPr>
      <w:rFonts w:ascii="Times New Roman" w:hAnsi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User</cp:lastModifiedBy>
  <cp:revision>3</cp:revision>
  <cp:lastPrinted>2023-07-24T05:56:00Z</cp:lastPrinted>
  <dcterms:created xsi:type="dcterms:W3CDTF">2023-04-05T04:32:00Z</dcterms:created>
  <dcterms:modified xsi:type="dcterms:W3CDTF">2023-07-24T05:56:00Z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B2909EEB65164A6BA554D6F3BD1A17BF</vt:lpwstr>
  </property>
</Properties>
</file>