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02</w:t>
      </w:r>
      <w:r>
        <w:rPr>
          <w:rFonts w:ascii="PT Astra Serif" w:hAnsi="PT Astra Serif"/>
          <w:b/>
          <w:sz w:val="28"/>
          <w:szCs w:val="28"/>
        </w:rPr>
        <w:t>.0</w:t>
      </w:r>
      <w:r>
        <w:rPr>
          <w:rFonts w:hint="default" w:ascii="PT Astra Serif" w:hAnsi="PT Astra Serif"/>
          <w:b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13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109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района Саратовской области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Уличное освещение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0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7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16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11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9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7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739"/>
        <w:gridCol w:w="77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Уличное освещение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3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9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6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3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4"/>
        <w:gridCol w:w="1674"/>
        <w:gridCol w:w="74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8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Arial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Уличное освещение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25 4 00 00010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-8,0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68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0,0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b/>
          <w:sz w:val="28"/>
          <w:szCs w:val="28"/>
        </w:rPr>
        <w:t xml:space="preserve">        С.Н. Стенюшкин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B213CA2"/>
    <w:rsid w:val="1C5263D3"/>
    <w:rsid w:val="24B963C4"/>
    <w:rsid w:val="29B836EF"/>
    <w:rsid w:val="2C8E4BF1"/>
    <w:rsid w:val="2F7A0295"/>
    <w:rsid w:val="33A3794D"/>
    <w:rsid w:val="35E52C2E"/>
    <w:rsid w:val="3B7A31B5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689</Words>
  <Characters>3931</Characters>
  <Lines>32</Lines>
  <Paragraphs>9</Paragraphs>
  <TotalTime>2</TotalTime>
  <ScaleCrop>false</ScaleCrop>
  <LinksUpToDate>false</LinksUpToDate>
  <CharactersWithSpaces>4611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2023-04-04T05:48:00Z</dcterms:created>
  <dc:creator>Admin</dc:creator>
  <cp:lastModifiedBy>User</cp:lastModifiedBy>
  <cp:lastPrinted>2023-08-08T06:44:48Z</cp:lastPrinted>
  <dcterms:modified xsi:type="dcterms:W3CDTF">2023-08-08T06:47:46Z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1ECD77AEF2064EE990EF3C1057759FFF</vt:lpwstr>
  </property>
</Properties>
</file>