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96" w:rsidRDefault="00CD581B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СОВЕТ</w:t>
      </w:r>
    </w:p>
    <w:p w:rsidR="00A21A96" w:rsidRDefault="00CD581B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ДЕПУТАТОВ ТРОСТЯНСКОГО МУНИЦИПАЛЬНОГО ОБРАЗОВАНИЯ</w:t>
      </w:r>
    </w:p>
    <w:p w:rsidR="00A21A96" w:rsidRDefault="00CD581B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БАЛАШОВСКОГО МУНИЦИПАЛЬНОГО РАЙОНА</w:t>
      </w:r>
    </w:p>
    <w:p w:rsidR="00A21A96" w:rsidRDefault="00A21A96">
      <w:pPr>
        <w:pStyle w:val="a3"/>
        <w:spacing w:before="0" w:beforeAutospacing="0" w:after="0"/>
        <w:jc w:val="center"/>
      </w:pPr>
    </w:p>
    <w:p w:rsidR="00A21A96" w:rsidRDefault="00A21A96">
      <w:pPr>
        <w:pStyle w:val="a3"/>
        <w:spacing w:before="0" w:beforeAutospacing="0" w:after="0"/>
        <w:jc w:val="center"/>
      </w:pPr>
    </w:p>
    <w:p w:rsidR="00A21A96" w:rsidRDefault="00A21A96">
      <w:pPr>
        <w:pStyle w:val="a3"/>
        <w:spacing w:before="0" w:beforeAutospacing="0" w:after="0"/>
        <w:jc w:val="center"/>
      </w:pPr>
    </w:p>
    <w:p w:rsidR="00A21A96" w:rsidRDefault="00CD581B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РЕШЕНИЕ</w:t>
      </w:r>
    </w:p>
    <w:p w:rsidR="00A21A96" w:rsidRDefault="00A21A96">
      <w:pPr>
        <w:pStyle w:val="a3"/>
        <w:spacing w:before="0" w:beforeAutospacing="0" w:after="0"/>
      </w:pPr>
    </w:p>
    <w:p w:rsidR="00A21A96" w:rsidRDefault="00A21A96">
      <w:pPr>
        <w:pStyle w:val="a3"/>
        <w:spacing w:before="0" w:beforeAutospacing="0" w:after="0"/>
      </w:pPr>
    </w:p>
    <w:p w:rsidR="00A21A96" w:rsidRDefault="00A21A96">
      <w:pPr>
        <w:pStyle w:val="a3"/>
        <w:spacing w:before="0" w:beforeAutospacing="0" w:after="0"/>
      </w:pPr>
    </w:p>
    <w:p w:rsidR="00A21A96" w:rsidRDefault="007F0BA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01.10</w:t>
      </w:r>
      <w:r w:rsidR="00CD581B">
        <w:rPr>
          <w:rFonts w:ascii="PT Astra Serif" w:hAnsi="PT Astra Serif" w:cs="Times New Roman"/>
          <w:b/>
          <w:sz w:val="28"/>
          <w:szCs w:val="28"/>
        </w:rPr>
        <w:t xml:space="preserve">.2024 г. № </w:t>
      </w:r>
      <w:r>
        <w:rPr>
          <w:rFonts w:ascii="PT Astra Serif" w:hAnsi="PT Astra Serif" w:cs="Times New Roman"/>
          <w:b/>
          <w:sz w:val="28"/>
          <w:szCs w:val="28"/>
        </w:rPr>
        <w:t>16</w:t>
      </w:r>
      <w:r w:rsidR="00CD581B">
        <w:rPr>
          <w:rFonts w:ascii="PT Astra Serif" w:hAnsi="PT Astra Serif" w:cs="Times New Roman"/>
          <w:b/>
          <w:sz w:val="28"/>
          <w:szCs w:val="28"/>
        </w:rPr>
        <w:t>/1</w:t>
      </w:r>
      <w:r w:rsidR="00CD581B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с. Тростянка  </w:t>
      </w:r>
    </w:p>
    <w:p w:rsidR="00A21A96" w:rsidRDefault="00A21A96">
      <w:pPr>
        <w:pStyle w:val="a3"/>
        <w:spacing w:before="0" w:beforeAutospacing="0" w:after="0"/>
        <w:jc w:val="both"/>
      </w:pPr>
    </w:p>
    <w:p w:rsidR="007F0BA6" w:rsidRDefault="007F0BA6" w:rsidP="007F0BA6">
      <w:pPr>
        <w:rPr>
          <w:rFonts w:ascii="PT Astra Serif" w:hAnsi="PT Astra Serif" w:cs="Times New Roman"/>
          <w:b/>
          <w:sz w:val="28"/>
          <w:szCs w:val="28"/>
        </w:rPr>
      </w:pPr>
      <w:r w:rsidRPr="00EB5E4D">
        <w:rPr>
          <w:rFonts w:ascii="PT Astra Serif" w:hAnsi="PT Astra Serif" w:cs="Times New Roman"/>
          <w:b/>
          <w:sz w:val="28"/>
          <w:szCs w:val="28"/>
        </w:rPr>
        <w:t>О</w:t>
      </w:r>
      <w:r>
        <w:rPr>
          <w:rFonts w:ascii="PT Astra Serif" w:hAnsi="PT Astra Serif" w:cs="Times New Roman"/>
          <w:b/>
          <w:sz w:val="28"/>
          <w:szCs w:val="28"/>
        </w:rPr>
        <w:t>б</w:t>
      </w:r>
      <w:r w:rsidRPr="00EB5E4D">
        <w:rPr>
          <w:rFonts w:ascii="PT Astra Serif" w:hAnsi="PT Astra Serif" w:cs="Times New Roman"/>
          <w:b/>
          <w:sz w:val="28"/>
          <w:szCs w:val="28"/>
        </w:rPr>
        <w:t xml:space="preserve"> избрании Главы</w:t>
      </w:r>
      <w:r w:rsidRPr="00EB5E4D">
        <w:rPr>
          <w:rFonts w:ascii="PT Astra Serif" w:hAnsi="PT Astra Serif" w:cs="Times New Roman"/>
          <w:b/>
          <w:sz w:val="28"/>
          <w:szCs w:val="28"/>
        </w:rPr>
        <w:br/>
      </w:r>
      <w:r>
        <w:rPr>
          <w:rFonts w:ascii="PT Astra Serif" w:hAnsi="PT Astra Serif" w:cs="Times New Roman"/>
          <w:b/>
          <w:sz w:val="28"/>
          <w:szCs w:val="28"/>
        </w:rPr>
        <w:t>Тростянского муниципального образования</w:t>
      </w:r>
    </w:p>
    <w:p w:rsidR="007F0BA6" w:rsidRPr="007F0BA6" w:rsidRDefault="007F0BA6" w:rsidP="007F0BA6">
      <w:pPr>
        <w:rPr>
          <w:rFonts w:ascii="PT Astra Serif" w:hAnsi="PT Astra Serif" w:cs="Times New Roman"/>
          <w:b/>
          <w:sz w:val="28"/>
          <w:szCs w:val="28"/>
        </w:rPr>
      </w:pPr>
    </w:p>
    <w:p w:rsidR="007F0BA6" w:rsidRPr="00EB5E4D" w:rsidRDefault="007F0BA6" w:rsidP="007F0BA6">
      <w:pPr>
        <w:pStyle w:val="a6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="000151C7">
        <w:rPr>
          <w:rFonts w:ascii="PT Astra Serif" w:hAnsi="PT Astra Serif"/>
          <w:sz w:val="28"/>
          <w:szCs w:val="28"/>
        </w:rPr>
        <w:t xml:space="preserve"> Федеральным законом</w:t>
      </w:r>
      <w:r w:rsidRPr="00EB5E4D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</w:t>
      </w:r>
      <w:r w:rsidR="004709DE">
        <w:rPr>
          <w:rFonts w:ascii="PT Astra Serif" w:hAnsi="PT Astra Serif"/>
          <w:sz w:val="28"/>
          <w:szCs w:val="28"/>
        </w:rPr>
        <w:t xml:space="preserve">ления в Российской Федерации», </w:t>
      </w:r>
      <w:bookmarkStart w:id="0" w:name="_GoBack"/>
      <w:bookmarkEnd w:id="0"/>
      <w:r w:rsidRPr="00EB5E4D">
        <w:rPr>
          <w:rFonts w:ascii="PT Astra Serif" w:hAnsi="PT Astra Serif"/>
          <w:sz w:val="28"/>
          <w:szCs w:val="28"/>
        </w:rPr>
        <w:t xml:space="preserve">и на основании Устава   </w:t>
      </w:r>
      <w:r>
        <w:rPr>
          <w:rFonts w:ascii="PT Astra Serif" w:hAnsi="PT Astra Serif"/>
          <w:sz w:val="28"/>
          <w:szCs w:val="28"/>
        </w:rPr>
        <w:t>Тростянского</w:t>
      </w:r>
      <w:r w:rsidRPr="00EB5E4D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:rsidR="007F0BA6" w:rsidRPr="00EB5E4D" w:rsidRDefault="007F0BA6" w:rsidP="007F0BA6">
      <w:pPr>
        <w:pStyle w:val="a6"/>
        <w:spacing w:after="0"/>
        <w:rPr>
          <w:rFonts w:ascii="PT Astra Serif" w:hAnsi="PT Astra Serif"/>
          <w:sz w:val="28"/>
          <w:szCs w:val="28"/>
        </w:rPr>
      </w:pPr>
      <w:r w:rsidRPr="00EB5E4D">
        <w:rPr>
          <w:rFonts w:ascii="PT Astra Serif" w:hAnsi="PT Astra Serif"/>
          <w:sz w:val="28"/>
          <w:szCs w:val="28"/>
        </w:rPr>
        <w:t xml:space="preserve">Совет </w:t>
      </w:r>
      <w:r>
        <w:rPr>
          <w:rFonts w:ascii="PT Astra Serif" w:hAnsi="PT Astra Serif"/>
          <w:sz w:val="28"/>
          <w:szCs w:val="28"/>
        </w:rPr>
        <w:t>Тростянского</w:t>
      </w:r>
      <w:r w:rsidRPr="00EB5E4D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F0BA6" w:rsidRPr="00EB5E4D" w:rsidRDefault="007F0BA6" w:rsidP="007F0BA6">
      <w:pPr>
        <w:spacing w:before="150" w:after="150" w:line="21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EB5E4D">
        <w:rPr>
          <w:rFonts w:ascii="PT Astra Serif" w:hAnsi="PT Astra Serif"/>
          <w:color w:val="000000"/>
          <w:sz w:val="28"/>
          <w:szCs w:val="28"/>
        </w:rPr>
        <w:t>РЕШИЛ:</w:t>
      </w:r>
    </w:p>
    <w:p w:rsidR="007F0BA6" w:rsidRPr="00EB5E4D" w:rsidRDefault="007F0BA6" w:rsidP="007F0BA6">
      <w:pPr>
        <w:numPr>
          <w:ilvl w:val="0"/>
          <w:numId w:val="4"/>
        </w:numPr>
        <w:suppressAutoHyphens/>
        <w:spacing w:after="0" w:line="210" w:lineRule="atLeast"/>
        <w:ind w:left="714" w:hanging="35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B5E4D">
        <w:rPr>
          <w:rFonts w:ascii="PT Astra Serif" w:hAnsi="PT Astra Serif" w:cs="Times New Roman"/>
          <w:sz w:val="28"/>
          <w:szCs w:val="28"/>
        </w:rPr>
        <w:t xml:space="preserve">Избрать главой </w:t>
      </w:r>
      <w:r>
        <w:rPr>
          <w:rFonts w:ascii="PT Astra Serif" w:hAnsi="PT Astra Serif" w:cs="Times New Roman"/>
          <w:sz w:val="28"/>
          <w:szCs w:val="28"/>
        </w:rPr>
        <w:t>Тростянского</w:t>
      </w:r>
      <w:r w:rsidRPr="00EB5E4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Абельцеву Марию Алексеевну</w:t>
      </w:r>
      <w:r w:rsidRPr="00EB5E4D">
        <w:rPr>
          <w:rFonts w:ascii="PT Astra Serif" w:hAnsi="PT Astra Serif" w:cs="Times New Roman"/>
          <w:sz w:val="28"/>
          <w:szCs w:val="28"/>
        </w:rPr>
        <w:t xml:space="preserve"> депутата Совета </w:t>
      </w:r>
      <w:r>
        <w:rPr>
          <w:rFonts w:ascii="PT Astra Serif" w:hAnsi="PT Astra Serif" w:cs="Times New Roman"/>
          <w:sz w:val="28"/>
          <w:szCs w:val="28"/>
        </w:rPr>
        <w:t>Тростянского</w:t>
      </w:r>
      <w:r w:rsidRPr="00EB5E4D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муниципального района пятого созыва по </w:t>
      </w:r>
      <w:r>
        <w:rPr>
          <w:rFonts w:ascii="PT Astra Serif" w:hAnsi="PT Astra Serif" w:cs="Times New Roman"/>
          <w:sz w:val="28"/>
          <w:szCs w:val="28"/>
        </w:rPr>
        <w:t xml:space="preserve">Тростянскому избирательному округу с 01.10.2024 </w:t>
      </w:r>
      <w:r w:rsidRPr="00EB5E4D">
        <w:rPr>
          <w:rFonts w:ascii="PT Astra Serif" w:hAnsi="PT Astra Serif" w:cs="Times New Roman"/>
          <w:sz w:val="28"/>
          <w:szCs w:val="28"/>
        </w:rPr>
        <w:t>года.</w:t>
      </w:r>
    </w:p>
    <w:p w:rsidR="007F0BA6" w:rsidRPr="00EB5E4D" w:rsidRDefault="007F0BA6" w:rsidP="007F0BA6">
      <w:pPr>
        <w:numPr>
          <w:ilvl w:val="0"/>
          <w:numId w:val="4"/>
        </w:numPr>
        <w:suppressAutoHyphens/>
        <w:spacing w:before="150" w:after="150" w:line="210" w:lineRule="atLeast"/>
        <w:rPr>
          <w:rFonts w:ascii="PT Astra Serif" w:hAnsi="PT Astra Serif" w:cs="Times New Roman"/>
          <w:bCs/>
          <w:sz w:val="28"/>
          <w:szCs w:val="28"/>
        </w:rPr>
      </w:pPr>
      <w:r w:rsidRPr="00EB5E4D">
        <w:rPr>
          <w:rFonts w:ascii="PT Astra Serif" w:hAnsi="PT Astra Serif" w:cs="Times New Roman"/>
          <w:bCs/>
          <w:sz w:val="28"/>
          <w:szCs w:val="28"/>
        </w:rPr>
        <w:t>Настоящее решение вступает в силу со дня его обнародования.</w:t>
      </w:r>
    </w:p>
    <w:p w:rsidR="007F0BA6" w:rsidRPr="00EB5E4D" w:rsidRDefault="007F0BA6" w:rsidP="007F0BA6">
      <w:pPr>
        <w:pStyle w:val="1"/>
        <w:numPr>
          <w:ilvl w:val="0"/>
          <w:numId w:val="3"/>
        </w:numPr>
        <w:tabs>
          <w:tab w:val="clear" w:pos="0"/>
          <w:tab w:val="num" w:pos="432"/>
        </w:tabs>
        <w:spacing w:line="228" w:lineRule="auto"/>
        <w:ind w:left="432" w:hanging="432"/>
        <w:jc w:val="both"/>
        <w:rPr>
          <w:rFonts w:ascii="PT Astra Serif" w:hAnsi="PT Astra Serif"/>
        </w:rPr>
      </w:pPr>
    </w:p>
    <w:p w:rsidR="007F0BA6" w:rsidRDefault="007F0BA6" w:rsidP="007F0BA6">
      <w:pPr>
        <w:rPr>
          <w:rFonts w:ascii="PT Astra Serif" w:hAnsi="PT Astra Serif"/>
          <w:b/>
          <w:sz w:val="26"/>
          <w:szCs w:val="26"/>
        </w:rPr>
      </w:pPr>
    </w:p>
    <w:p w:rsidR="007F0BA6" w:rsidRDefault="007F0BA6" w:rsidP="007F0BA6">
      <w:pPr>
        <w:rPr>
          <w:rFonts w:ascii="PT Astra Serif" w:hAnsi="PT Astra Serif"/>
          <w:b/>
          <w:sz w:val="26"/>
          <w:szCs w:val="26"/>
        </w:rPr>
      </w:pPr>
    </w:p>
    <w:p w:rsidR="007F0BA6" w:rsidRDefault="007F0BA6" w:rsidP="007F0BA6">
      <w:pPr>
        <w:rPr>
          <w:rFonts w:ascii="PT Astra Serif" w:hAnsi="PT Astra Serif"/>
          <w:b/>
          <w:sz w:val="26"/>
          <w:szCs w:val="26"/>
        </w:rPr>
      </w:pPr>
    </w:p>
    <w:p w:rsidR="007F0BA6" w:rsidRPr="00EB5E4D" w:rsidRDefault="007F0BA6" w:rsidP="007F0BA6">
      <w:pPr>
        <w:rPr>
          <w:rFonts w:ascii="PT Astra Serif" w:hAnsi="PT Astra Serif"/>
          <w:b/>
          <w:sz w:val="26"/>
          <w:szCs w:val="26"/>
        </w:rPr>
      </w:pPr>
    </w:p>
    <w:p w:rsidR="007F0BA6" w:rsidRPr="00EB5E4D" w:rsidRDefault="007F0BA6" w:rsidP="007F0BA6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EB5E4D">
        <w:rPr>
          <w:rFonts w:ascii="PT Astra Serif" w:hAnsi="PT Astra Serif"/>
          <w:b/>
          <w:bCs/>
          <w:sz w:val="28"/>
          <w:szCs w:val="28"/>
        </w:rPr>
        <w:t xml:space="preserve">Секретарь Совета </w:t>
      </w:r>
      <w:r>
        <w:rPr>
          <w:rFonts w:ascii="PT Astra Serif" w:hAnsi="PT Astra Serif"/>
          <w:b/>
          <w:bCs/>
          <w:sz w:val="28"/>
          <w:szCs w:val="28"/>
        </w:rPr>
        <w:t>Тростянского</w:t>
      </w:r>
      <w:r w:rsidRPr="00EB5E4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F0BA6" w:rsidRPr="00EB5E4D" w:rsidRDefault="007F0BA6" w:rsidP="007F0BA6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EB5E4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7F0BA6" w:rsidRPr="00EB5E4D" w:rsidRDefault="007F0BA6" w:rsidP="007F0BA6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EB5E4D">
        <w:rPr>
          <w:rFonts w:ascii="PT Astra Serif" w:hAnsi="PT Astra Serif"/>
          <w:b/>
          <w:bCs/>
          <w:sz w:val="28"/>
          <w:szCs w:val="28"/>
        </w:rPr>
        <w:t>Балашовского  муниципального</w:t>
      </w:r>
    </w:p>
    <w:p w:rsidR="007F0BA6" w:rsidRPr="00EB5E4D" w:rsidRDefault="007F0BA6" w:rsidP="007F0BA6">
      <w:pPr>
        <w:spacing w:after="0" w:line="240" w:lineRule="auto"/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EB5E4D">
        <w:rPr>
          <w:rFonts w:ascii="PT Astra Serif" w:hAnsi="PT Astra Serif"/>
          <w:b/>
          <w:bCs/>
          <w:sz w:val="28"/>
          <w:szCs w:val="28"/>
        </w:rPr>
        <w:t>района Саратовской области</w:t>
      </w:r>
      <w:r w:rsidRPr="00EB5E4D">
        <w:rPr>
          <w:rFonts w:ascii="PT Astra Serif" w:hAnsi="PT Astra Serif"/>
          <w:b/>
          <w:bCs/>
          <w:sz w:val="28"/>
          <w:szCs w:val="28"/>
        </w:rPr>
        <w:tab/>
      </w:r>
      <w:r w:rsidRPr="00EB5E4D">
        <w:rPr>
          <w:rFonts w:ascii="PT Astra Serif" w:hAnsi="PT Astra Serif"/>
          <w:b/>
          <w:bCs/>
          <w:sz w:val="28"/>
          <w:szCs w:val="28"/>
        </w:rPr>
        <w:tab/>
      </w:r>
      <w:r w:rsidRPr="00EB5E4D"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EB5E4D"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 xml:space="preserve">         М.Г. Мартынцова</w:t>
      </w:r>
    </w:p>
    <w:p w:rsidR="00A21A96" w:rsidRDefault="00A21A96">
      <w:pPr>
        <w:pStyle w:val="a3"/>
        <w:spacing w:before="0" w:beforeAutospacing="0" w:after="0"/>
      </w:pPr>
    </w:p>
    <w:p w:rsidR="00A21A96" w:rsidRDefault="00A21A96">
      <w:pPr>
        <w:pStyle w:val="a3"/>
        <w:spacing w:before="0" w:beforeAutospacing="0" w:after="0"/>
      </w:pPr>
    </w:p>
    <w:p w:rsidR="00A21A96" w:rsidRDefault="00A21A96">
      <w:pPr>
        <w:spacing w:after="0" w:line="240" w:lineRule="auto"/>
      </w:pPr>
    </w:p>
    <w:sectPr w:rsidR="00A2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1B" w:rsidRDefault="00CD581B">
      <w:pPr>
        <w:spacing w:line="240" w:lineRule="auto"/>
      </w:pPr>
      <w:r>
        <w:separator/>
      </w:r>
    </w:p>
  </w:endnote>
  <w:endnote w:type="continuationSeparator" w:id="0">
    <w:p w:rsidR="00CD581B" w:rsidRDefault="00CD5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1B" w:rsidRDefault="00CD581B">
      <w:pPr>
        <w:spacing w:after="0"/>
      </w:pPr>
      <w:r>
        <w:separator/>
      </w:r>
    </w:p>
  </w:footnote>
  <w:footnote w:type="continuationSeparator" w:id="0">
    <w:p w:rsidR="00CD581B" w:rsidRDefault="00CD58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4C3A06"/>
    <w:multiLevelType w:val="hybridMultilevel"/>
    <w:tmpl w:val="2F8ED662"/>
    <w:lvl w:ilvl="0" w:tplc="5D26D3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05100"/>
    <w:multiLevelType w:val="multilevel"/>
    <w:tmpl w:val="5D80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94"/>
    <w:rsid w:val="00002304"/>
    <w:rsid w:val="000151C7"/>
    <w:rsid w:val="000751D0"/>
    <w:rsid w:val="00091078"/>
    <w:rsid w:val="002D1782"/>
    <w:rsid w:val="002E0CA2"/>
    <w:rsid w:val="003C0414"/>
    <w:rsid w:val="004709DE"/>
    <w:rsid w:val="00487AAE"/>
    <w:rsid w:val="00553DD3"/>
    <w:rsid w:val="006D7994"/>
    <w:rsid w:val="00784880"/>
    <w:rsid w:val="0079019E"/>
    <w:rsid w:val="007D5FD3"/>
    <w:rsid w:val="007F0BA6"/>
    <w:rsid w:val="00A21A96"/>
    <w:rsid w:val="00B3774F"/>
    <w:rsid w:val="00CD581B"/>
    <w:rsid w:val="00D53B90"/>
    <w:rsid w:val="00DC33F2"/>
    <w:rsid w:val="00F41B00"/>
    <w:rsid w:val="13422F42"/>
    <w:rsid w:val="1E3F0154"/>
    <w:rsid w:val="372502AB"/>
    <w:rsid w:val="4A133289"/>
    <w:rsid w:val="55822DE3"/>
    <w:rsid w:val="7E853112"/>
    <w:rsid w:val="7EC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6588"/>
  <w15:docId w15:val="{3234DB18-772A-426C-BC33-5770C5E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F0BA6"/>
    <w:pPr>
      <w:keepNext/>
      <w:numPr>
        <w:numId w:val="1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Liberation Serif" w:eastAsia="SimSun" w:hAnsi="Liberation Serif" w:cs="Lucida Sans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color w:val="00000A"/>
      <w:sz w:val="22"/>
      <w:szCs w:val="22"/>
      <w:lang w:eastAsia="en-US"/>
    </w:rPr>
  </w:style>
  <w:style w:type="paragraph" w:styleId="a5">
    <w:name w:val="List Paragraph"/>
    <w:basedOn w:val="a"/>
    <w:uiPriority w:val="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0BA6"/>
    <w:rPr>
      <w:rFonts w:ascii="Liberation Serif" w:eastAsia="SimSun" w:hAnsi="Liberation Serif" w:cs="Lucida Sans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7F0BA6"/>
    <w:pPr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7F0BA6"/>
    <w:rPr>
      <w:rFonts w:ascii="Liberation Serif" w:eastAsia="SimSun" w:hAnsi="Liberation Serif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2024-09-12T04:54:00Z</cp:lastPrinted>
  <dcterms:created xsi:type="dcterms:W3CDTF">2024-10-01T12:20:00Z</dcterms:created>
  <dcterms:modified xsi:type="dcterms:W3CDTF">2024-10-01T12:20:00Z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E44E3350B63F4D93B2A0B754D43B8351</vt:lpwstr>
  </property>
</Properties>
</file>