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FC" w:rsidRPr="00D15774" w:rsidRDefault="00A85EFC" w:rsidP="00A85EFC">
      <w:pPr>
        <w:pStyle w:val="10"/>
        <w:numPr>
          <w:ilvl w:val="0"/>
          <w:numId w:val="6"/>
        </w:numPr>
        <w:rPr>
          <w:color w:val="auto"/>
          <w:sz w:val="28"/>
          <w:szCs w:val="28"/>
        </w:rPr>
      </w:pPr>
      <w:r w:rsidRPr="00D15774">
        <w:rPr>
          <w:color w:val="auto"/>
          <w:sz w:val="28"/>
          <w:szCs w:val="28"/>
        </w:rPr>
        <w:t>АДМИНИСТРАЦИЯ</w:t>
      </w:r>
    </w:p>
    <w:p w:rsidR="00A85EFC" w:rsidRPr="00D15774" w:rsidRDefault="00A85EFC" w:rsidP="00A85EFC">
      <w:pPr>
        <w:pStyle w:val="10"/>
        <w:numPr>
          <w:ilvl w:val="0"/>
          <w:numId w:val="6"/>
        </w:numPr>
        <w:ind w:left="0" w:firstLine="0"/>
        <w:rPr>
          <w:color w:val="auto"/>
          <w:sz w:val="28"/>
          <w:szCs w:val="28"/>
        </w:rPr>
      </w:pPr>
      <w:r w:rsidRPr="00D15774">
        <w:rPr>
          <w:color w:val="auto"/>
          <w:sz w:val="28"/>
          <w:szCs w:val="28"/>
        </w:rPr>
        <w:t xml:space="preserve">ТРОСТЯНСКОГО  МУНИЦИПАЛЬНОГО ОБРАЗОВАНИЯ </w:t>
      </w:r>
      <w:r w:rsidRPr="00D15774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A85EFC" w:rsidRPr="00D15774" w:rsidRDefault="00A85EFC" w:rsidP="00A85EFC">
      <w:pPr>
        <w:widowControl/>
        <w:numPr>
          <w:ilvl w:val="0"/>
          <w:numId w:val="6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0" t="19050" r="11430" b="355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" strokeweight=".88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0" t="0" r="1143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" strokeweight=".18mm">
                <v:stroke joinstyle="miter"/>
              </v:line>
            </w:pict>
          </mc:Fallback>
        </mc:AlternateContent>
      </w:r>
      <w:r w:rsidRPr="00D15774">
        <w:rPr>
          <w:b/>
          <w:sz w:val="28"/>
          <w:szCs w:val="28"/>
        </w:rPr>
        <w:t xml:space="preserve"> </w:t>
      </w:r>
    </w:p>
    <w:p w:rsidR="00A85EFC" w:rsidRPr="00D15774" w:rsidRDefault="00A85EFC" w:rsidP="00A85EFC">
      <w:pPr>
        <w:widowControl/>
        <w:numPr>
          <w:ilvl w:val="0"/>
          <w:numId w:val="6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A85EFC" w:rsidRPr="00D15774" w:rsidRDefault="00A85EFC" w:rsidP="00A85EFC">
      <w:pPr>
        <w:widowControl/>
        <w:numPr>
          <w:ilvl w:val="0"/>
          <w:numId w:val="6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D15774">
        <w:rPr>
          <w:b/>
          <w:sz w:val="28"/>
          <w:szCs w:val="28"/>
        </w:rPr>
        <w:t>П</w:t>
      </w:r>
      <w:proofErr w:type="gramEnd"/>
      <w:r w:rsidRPr="00D15774">
        <w:rPr>
          <w:b/>
          <w:sz w:val="28"/>
          <w:szCs w:val="28"/>
        </w:rPr>
        <w:t xml:space="preserve"> О С Т А Н О В Л Е Н И Е </w:t>
      </w:r>
    </w:p>
    <w:p w:rsidR="00A85EFC" w:rsidRPr="00D15774" w:rsidRDefault="00A85EFC" w:rsidP="00A85EFC">
      <w:pPr>
        <w:widowControl/>
        <w:numPr>
          <w:ilvl w:val="0"/>
          <w:numId w:val="6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A85EFC" w:rsidRPr="00D15774" w:rsidRDefault="00A85EFC" w:rsidP="00A85EFC">
      <w:pPr>
        <w:widowControl/>
        <w:numPr>
          <w:ilvl w:val="0"/>
          <w:numId w:val="6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D15774">
        <w:rPr>
          <w:b/>
          <w:sz w:val="28"/>
          <w:szCs w:val="28"/>
        </w:rPr>
        <w:t xml:space="preserve">  от   29.06.2022 г.  № </w:t>
      </w:r>
      <w:r>
        <w:rPr>
          <w:b/>
          <w:sz w:val="28"/>
          <w:szCs w:val="28"/>
        </w:rPr>
        <w:t>19</w:t>
      </w:r>
      <w:r w:rsidRPr="00D15774">
        <w:rPr>
          <w:b/>
          <w:sz w:val="28"/>
          <w:szCs w:val="28"/>
        </w:rPr>
        <w:t xml:space="preserve">-п                                                              </w:t>
      </w:r>
      <w:proofErr w:type="gramStart"/>
      <w:r w:rsidRPr="00D15774">
        <w:rPr>
          <w:b/>
          <w:sz w:val="28"/>
          <w:szCs w:val="28"/>
        </w:rPr>
        <w:t>с</w:t>
      </w:r>
      <w:proofErr w:type="gramEnd"/>
      <w:r w:rsidRPr="00D15774">
        <w:rPr>
          <w:b/>
          <w:sz w:val="28"/>
          <w:szCs w:val="28"/>
        </w:rPr>
        <w:t>. Тростянка</w:t>
      </w:r>
    </w:p>
    <w:p w:rsidR="00A85EFC" w:rsidRPr="00D15774" w:rsidRDefault="00A85EFC" w:rsidP="00A85EFC">
      <w:pPr>
        <w:pStyle w:val="a9"/>
        <w:rPr>
          <w:b/>
          <w:bCs/>
          <w:color w:val="333333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8"/>
      </w:tblGrid>
      <w:tr w:rsidR="00A85EFC" w:rsidRPr="006B0D98" w:rsidTr="007608A0">
        <w:trPr>
          <w:trHeight w:val="736"/>
        </w:trPr>
        <w:tc>
          <w:tcPr>
            <w:tcW w:w="5388" w:type="dxa"/>
          </w:tcPr>
          <w:p w:rsidR="00A85EFC" w:rsidRPr="006B0D98" w:rsidRDefault="00A85EFC" w:rsidP="007608A0">
            <w:pPr>
              <w:snapToGrid w:val="0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A85EFC" w:rsidRDefault="00A85EFC" w:rsidP="00A85EFC">
            <w:pPr>
              <w:pStyle w:val="1"/>
              <w:spacing w:line="276" w:lineRule="auto"/>
              <w:ind w:firstLine="0"/>
              <w:rPr>
                <w:spacing w:val="-8"/>
              </w:rPr>
            </w:pPr>
            <w:r w:rsidRPr="00A85EFC">
              <w:rPr>
                <w:sz w:val="24"/>
                <w:szCs w:val="24"/>
              </w:rPr>
              <w:t>Об утверждении</w:t>
            </w:r>
            <w:r w:rsidRPr="003F2823">
              <w:rPr>
                <w:b w:val="0"/>
                <w:sz w:val="24"/>
                <w:szCs w:val="24"/>
              </w:rPr>
              <w:t xml:space="preserve"> </w:t>
            </w:r>
            <w:r>
              <w:t>Правил</w:t>
            </w:r>
            <w:r>
              <w:rPr>
                <w:spacing w:val="-7"/>
              </w:rPr>
              <w:t xml:space="preserve"> </w:t>
            </w:r>
            <w:r>
              <w:t>осуществления</w:t>
            </w:r>
          </w:p>
          <w:p w:rsidR="00A85EFC" w:rsidRDefault="00A85EFC" w:rsidP="00A85EFC">
            <w:pPr>
              <w:pStyle w:val="1"/>
              <w:spacing w:line="276" w:lineRule="auto"/>
              <w:ind w:left="142" w:firstLine="0"/>
            </w:pPr>
            <w:r>
              <w:t>внутреннего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обработки</w:t>
            </w:r>
            <w:r>
              <w:rPr>
                <w:spacing w:val="-62"/>
              </w:rPr>
              <w:t xml:space="preserve"> </w:t>
            </w:r>
            <w:r>
              <w:rPr>
                <w:spacing w:val="-62"/>
              </w:rPr>
              <w:t xml:space="preserve">                                               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  <w:p w:rsidR="00A85EFC" w:rsidRPr="003F2823" w:rsidRDefault="00A85EFC" w:rsidP="007608A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85EFC" w:rsidRPr="006B0D98" w:rsidRDefault="00A85EFC" w:rsidP="00A85EFC">
      <w:pPr>
        <w:jc w:val="both"/>
        <w:rPr>
          <w:sz w:val="24"/>
          <w:szCs w:val="24"/>
        </w:rPr>
      </w:pPr>
    </w:p>
    <w:p w:rsidR="00A85EFC" w:rsidRDefault="00A85EFC" w:rsidP="00A85EF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gramStart"/>
      <w:r w:rsidRPr="00CC52C9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Федеральным законом от 27.07.2006 №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152-ФЗ «О персональных данных» </w:t>
      </w:r>
      <w:r w:rsidRPr="00CC52C9">
        <w:rPr>
          <w:color w:val="000000" w:themeColor="text1"/>
          <w:sz w:val="28"/>
          <w:szCs w:val="28"/>
          <w:shd w:val="clear" w:color="auto" w:fill="FFFFFF"/>
        </w:rPr>
        <w:t>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ыми или муниципальными органами, </w:t>
      </w:r>
      <w:r w:rsidRPr="00D75504">
        <w:rPr>
          <w:rStyle w:val="a8"/>
          <w:b w:val="0"/>
          <w:sz w:val="28"/>
          <w:szCs w:val="28"/>
        </w:rPr>
        <w:t xml:space="preserve"> администрация Тростянского муниципального образования</w:t>
      </w:r>
      <w:r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 xml:space="preserve">     </w:t>
      </w:r>
      <w:r w:rsidRPr="00D15774">
        <w:rPr>
          <w:sz w:val="28"/>
          <w:szCs w:val="28"/>
        </w:rPr>
        <w:t xml:space="preserve">                                                  </w:t>
      </w:r>
      <w:proofErr w:type="gramEnd"/>
    </w:p>
    <w:p w:rsidR="00A85EFC" w:rsidRPr="00D15774" w:rsidRDefault="00A85EFC" w:rsidP="00A85EFC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D15774">
        <w:rPr>
          <w:rStyle w:val="a8"/>
          <w:sz w:val="28"/>
          <w:szCs w:val="28"/>
        </w:rPr>
        <w:t>ПОСТАНОВЛЯЕТ:</w:t>
      </w:r>
    </w:p>
    <w:p w:rsidR="00A85EFC" w:rsidRPr="00D15774" w:rsidRDefault="00A85EFC" w:rsidP="00A85EF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20"/>
        <w:rPr>
          <w:sz w:val="28"/>
          <w:szCs w:val="28"/>
        </w:rPr>
      </w:pPr>
      <w:r w:rsidRPr="00D1577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данных.</w:t>
      </w:r>
    </w:p>
    <w:p w:rsidR="00A85EFC" w:rsidRPr="00D15774" w:rsidRDefault="00A85EFC" w:rsidP="00A85EFC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20"/>
        <w:jc w:val="both"/>
        <w:rPr>
          <w:sz w:val="28"/>
          <w:szCs w:val="28"/>
        </w:rPr>
      </w:pPr>
      <w:r w:rsidRPr="00D15774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A85EFC" w:rsidRPr="00D15774" w:rsidRDefault="00A85EFC" w:rsidP="00A85EFC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20"/>
        <w:jc w:val="both"/>
        <w:rPr>
          <w:sz w:val="28"/>
          <w:szCs w:val="28"/>
        </w:rPr>
      </w:pPr>
      <w:proofErr w:type="gramStart"/>
      <w:r w:rsidRPr="00D15774">
        <w:rPr>
          <w:sz w:val="28"/>
          <w:szCs w:val="28"/>
        </w:rPr>
        <w:t>Контроль за</w:t>
      </w:r>
      <w:proofErr w:type="gramEnd"/>
      <w:r w:rsidRPr="00D157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5EFC" w:rsidRPr="00BF3094" w:rsidRDefault="00A85EFC" w:rsidP="00A85EFC">
      <w:pPr>
        <w:pStyle w:val="a9"/>
        <w:jc w:val="both"/>
        <w:rPr>
          <w:b/>
          <w:sz w:val="28"/>
          <w:szCs w:val="28"/>
        </w:rPr>
      </w:pPr>
    </w:p>
    <w:p w:rsidR="00A85EFC" w:rsidRDefault="00A85EFC" w:rsidP="00A85EFC">
      <w:pPr>
        <w:pStyle w:val="a9"/>
        <w:jc w:val="both"/>
        <w:rPr>
          <w:b/>
          <w:sz w:val="28"/>
          <w:szCs w:val="28"/>
        </w:rPr>
      </w:pPr>
    </w:p>
    <w:p w:rsidR="00A85EFC" w:rsidRPr="00BF3094" w:rsidRDefault="00A85EFC" w:rsidP="00A85EFC">
      <w:pPr>
        <w:pStyle w:val="a9"/>
        <w:jc w:val="both"/>
        <w:rPr>
          <w:b/>
          <w:sz w:val="28"/>
          <w:szCs w:val="28"/>
        </w:rPr>
      </w:pPr>
    </w:p>
    <w:p w:rsidR="00A85EFC" w:rsidRPr="00BF3094" w:rsidRDefault="00A85EFC" w:rsidP="00A85EFC">
      <w:pPr>
        <w:pStyle w:val="a9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Тростянского</w:t>
      </w:r>
      <w:r w:rsidRPr="00BF3094">
        <w:rPr>
          <w:b/>
          <w:sz w:val="28"/>
          <w:szCs w:val="28"/>
        </w:rPr>
        <w:t xml:space="preserve"> </w:t>
      </w:r>
    </w:p>
    <w:p w:rsidR="00A85EFC" w:rsidRPr="00BF3094" w:rsidRDefault="00A85EFC" w:rsidP="00A85EFC">
      <w:pPr>
        <w:pStyle w:val="a9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 xml:space="preserve">муниципального образования                              </w:t>
      </w:r>
      <w:r>
        <w:rPr>
          <w:b/>
          <w:sz w:val="28"/>
          <w:szCs w:val="28"/>
        </w:rPr>
        <w:t xml:space="preserve">              </w:t>
      </w:r>
      <w:r w:rsidRPr="00BF3094">
        <w:rPr>
          <w:b/>
          <w:sz w:val="28"/>
          <w:szCs w:val="28"/>
        </w:rPr>
        <w:t xml:space="preserve">   С.</w:t>
      </w:r>
      <w:r>
        <w:rPr>
          <w:b/>
          <w:sz w:val="28"/>
          <w:szCs w:val="28"/>
        </w:rPr>
        <w:t xml:space="preserve">Н. </w:t>
      </w:r>
      <w:proofErr w:type="spellStart"/>
      <w:r>
        <w:rPr>
          <w:b/>
          <w:sz w:val="28"/>
          <w:szCs w:val="28"/>
        </w:rPr>
        <w:t>Стенюшкин</w:t>
      </w:r>
      <w:proofErr w:type="spellEnd"/>
    </w:p>
    <w:p w:rsidR="00A85EFC" w:rsidRPr="00BF3094" w:rsidRDefault="00A85EFC" w:rsidP="00A85EFC">
      <w:pPr>
        <w:pStyle w:val="a9"/>
        <w:jc w:val="both"/>
        <w:rPr>
          <w:b/>
          <w:sz w:val="28"/>
          <w:szCs w:val="28"/>
        </w:rPr>
      </w:pPr>
    </w:p>
    <w:p w:rsidR="00A85EFC" w:rsidRDefault="00A85EFC">
      <w:pPr>
        <w:spacing w:before="66"/>
        <w:ind w:right="107"/>
        <w:jc w:val="right"/>
        <w:rPr>
          <w:sz w:val="24"/>
        </w:rPr>
      </w:pPr>
    </w:p>
    <w:p w:rsidR="00A85EFC" w:rsidRDefault="00A85EFC">
      <w:pPr>
        <w:spacing w:before="66"/>
        <w:ind w:right="107"/>
        <w:jc w:val="right"/>
        <w:rPr>
          <w:sz w:val="24"/>
        </w:rPr>
      </w:pPr>
    </w:p>
    <w:p w:rsidR="00A85EFC" w:rsidRDefault="00A85EFC">
      <w:pPr>
        <w:spacing w:before="66"/>
        <w:ind w:right="107"/>
        <w:jc w:val="right"/>
        <w:rPr>
          <w:sz w:val="24"/>
        </w:rPr>
      </w:pPr>
    </w:p>
    <w:p w:rsidR="00A85EFC" w:rsidRDefault="00A85EFC">
      <w:pPr>
        <w:spacing w:before="66"/>
        <w:ind w:right="107"/>
        <w:jc w:val="right"/>
        <w:rPr>
          <w:sz w:val="24"/>
        </w:rPr>
      </w:pPr>
    </w:p>
    <w:p w:rsidR="00A85EFC" w:rsidRDefault="00A85EFC" w:rsidP="00A85EFC">
      <w:pPr>
        <w:spacing w:before="66"/>
        <w:ind w:right="107"/>
        <w:rPr>
          <w:sz w:val="24"/>
        </w:rPr>
      </w:pPr>
    </w:p>
    <w:p w:rsidR="00A85EFC" w:rsidRDefault="00A85EFC" w:rsidP="00A85EFC">
      <w:pPr>
        <w:spacing w:before="66"/>
        <w:ind w:right="107"/>
        <w:rPr>
          <w:sz w:val="24"/>
        </w:rPr>
      </w:pPr>
    </w:p>
    <w:p w:rsidR="00A85EFC" w:rsidRDefault="00A85EFC">
      <w:pPr>
        <w:ind w:left="5726" w:right="107" w:firstLine="396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A85EFC" w:rsidRDefault="00A85EFC">
      <w:pPr>
        <w:ind w:left="5726" w:right="107" w:firstLine="396"/>
        <w:jc w:val="right"/>
        <w:rPr>
          <w:sz w:val="24"/>
        </w:rPr>
      </w:pPr>
      <w:r>
        <w:rPr>
          <w:sz w:val="24"/>
        </w:rPr>
        <w:t>к постановлению а</w:t>
      </w:r>
      <w:r w:rsidR="00FB0CEC">
        <w:rPr>
          <w:sz w:val="24"/>
        </w:rPr>
        <w:t>дминистрации</w:t>
      </w:r>
      <w:r w:rsidR="00FB0CE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</w:t>
      </w:r>
      <w:r>
        <w:rPr>
          <w:sz w:val="24"/>
        </w:rPr>
        <w:t xml:space="preserve">Тростянского муниципального образования </w:t>
      </w:r>
    </w:p>
    <w:p w:rsidR="00475950" w:rsidRDefault="00FB0CEC">
      <w:pPr>
        <w:ind w:left="5726" w:right="107" w:firstLine="396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A85EFC">
        <w:rPr>
          <w:sz w:val="24"/>
        </w:rPr>
        <w:t>29.06.2022 г</w:t>
      </w:r>
      <w:r>
        <w:rPr>
          <w:sz w:val="24"/>
        </w:rPr>
        <w:t>. №</w:t>
      </w:r>
      <w:r>
        <w:rPr>
          <w:spacing w:val="-1"/>
          <w:sz w:val="24"/>
        </w:rPr>
        <w:t xml:space="preserve"> </w:t>
      </w:r>
      <w:r w:rsidR="00A85EFC">
        <w:rPr>
          <w:sz w:val="24"/>
        </w:rPr>
        <w:t>19-п</w:t>
      </w:r>
    </w:p>
    <w:p w:rsidR="00475950" w:rsidRDefault="00475950">
      <w:pPr>
        <w:pStyle w:val="a3"/>
        <w:ind w:left="0" w:firstLine="0"/>
        <w:jc w:val="left"/>
      </w:pPr>
    </w:p>
    <w:p w:rsidR="00475950" w:rsidRDefault="00475950">
      <w:pPr>
        <w:pStyle w:val="a3"/>
        <w:spacing w:before="5"/>
        <w:ind w:left="0" w:firstLine="0"/>
        <w:jc w:val="left"/>
        <w:rPr>
          <w:sz w:val="25"/>
        </w:rPr>
      </w:pPr>
    </w:p>
    <w:p w:rsidR="00475950" w:rsidRDefault="00FB0CEC">
      <w:pPr>
        <w:pStyle w:val="1"/>
        <w:spacing w:line="276" w:lineRule="auto"/>
        <w:ind w:left="721" w:hanging="209"/>
      </w:pPr>
      <w:r>
        <w:t>Правила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обработки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475950" w:rsidRDefault="00475950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75950" w:rsidRDefault="00A85EFC">
      <w:pPr>
        <w:pStyle w:val="a4"/>
        <w:numPr>
          <w:ilvl w:val="0"/>
          <w:numId w:val="5"/>
        </w:numPr>
        <w:tabs>
          <w:tab w:val="left" w:pos="1082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 xml:space="preserve"> </w:t>
      </w:r>
      <w:r w:rsidR="00FB0CEC">
        <w:rPr>
          <w:b/>
          <w:sz w:val="26"/>
        </w:rPr>
        <w:t>Общие</w:t>
      </w:r>
      <w:r w:rsidR="00FB0CEC">
        <w:rPr>
          <w:b/>
          <w:spacing w:val="-4"/>
          <w:sz w:val="26"/>
        </w:rPr>
        <w:t xml:space="preserve"> </w:t>
      </w:r>
      <w:r w:rsidR="00FB0CEC">
        <w:rPr>
          <w:b/>
          <w:sz w:val="26"/>
        </w:rPr>
        <w:t>положения</w:t>
      </w:r>
    </w:p>
    <w:p w:rsidR="00475950" w:rsidRDefault="00475950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475950" w:rsidRDefault="00FB0CEC">
      <w:pPr>
        <w:pStyle w:val="a3"/>
        <w:spacing w:line="276" w:lineRule="auto"/>
        <w:ind w:right="108"/>
      </w:pPr>
      <w:proofErr w:type="gramStart"/>
      <w:r>
        <w:t>Настоящие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6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безопасности режима обработки персональных данных (</w:t>
      </w:r>
      <w:proofErr w:type="spellStart"/>
      <w:r>
        <w:t>ПДн</w:t>
      </w:r>
      <w:proofErr w:type="spellEnd"/>
      <w:r>
        <w:t>) 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85EFC">
        <w:t>Тростянского муниципального образования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несанкционированного доступа (НСД), распространения, искажения и утраты,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реагирования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инциденты</w:t>
      </w:r>
      <w:r>
        <w:rPr>
          <w:spacing w:val="1"/>
        </w:rPr>
        <w:t xml:space="preserve"> </w:t>
      </w:r>
      <w:r>
        <w:t>инфо</w:t>
      </w:r>
      <w:r>
        <w:t>рмационной</w:t>
      </w:r>
      <w:r>
        <w:rPr>
          <w:spacing w:val="1"/>
        </w:rPr>
        <w:t xml:space="preserve"> </w:t>
      </w:r>
      <w:r>
        <w:t>безопасности.</w:t>
      </w:r>
      <w:proofErr w:type="gramEnd"/>
    </w:p>
    <w:p w:rsidR="00475950" w:rsidRDefault="00FB0CEC">
      <w:pPr>
        <w:pStyle w:val="a3"/>
        <w:spacing w:before="1" w:line="276" w:lineRule="auto"/>
        <w:ind w:right="108"/>
      </w:pP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85EFC">
        <w:t>Тростянского муниципального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истинного</w:t>
      </w:r>
      <w:r>
        <w:rPr>
          <w:spacing w:val="65"/>
        </w:rPr>
        <w:t xml:space="preserve"> </w:t>
      </w:r>
      <w:r>
        <w:t>состояния</w:t>
      </w:r>
      <w:r>
        <w:rPr>
          <w:spacing w:val="-62"/>
        </w:rPr>
        <w:t xml:space="preserve"> </w:t>
      </w:r>
      <w:r>
        <w:t xml:space="preserve">дел в области защиты </w:t>
      </w:r>
      <w:proofErr w:type="spellStart"/>
      <w:r>
        <w:t>ПДн</w:t>
      </w:r>
      <w:proofErr w:type="spellEnd"/>
      <w:r>
        <w:t>, оценки эффективности принимаемых для исключения</w:t>
      </w:r>
      <w:r>
        <w:rPr>
          <w:spacing w:val="1"/>
        </w:rPr>
        <w:t xml:space="preserve"> </w:t>
      </w:r>
      <w:r>
        <w:t xml:space="preserve">утечки </w:t>
      </w:r>
      <w:proofErr w:type="spellStart"/>
      <w:r>
        <w:t>ПДн</w:t>
      </w:r>
      <w:proofErr w:type="spellEnd"/>
      <w:r>
        <w:t xml:space="preserve"> мер, выявления возможных каналов утечки, выработки предложений и</w:t>
      </w:r>
      <w:r>
        <w:rPr>
          <w:spacing w:val="1"/>
        </w:rPr>
        <w:t xml:space="preserve"> </w:t>
      </w:r>
      <w:r>
        <w:t xml:space="preserve">рекомендаций руководству Администрации </w:t>
      </w:r>
      <w:r w:rsidR="00A85EFC">
        <w:t>Тростянского муниципального образования</w:t>
      </w:r>
      <w:r>
        <w:t xml:space="preserve"> по</w:t>
      </w:r>
      <w:r>
        <w:rPr>
          <w:spacing w:val="-62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СЗПДн</w:t>
      </w:r>
      <w:proofErr w:type="spellEnd"/>
      <w:r>
        <w:t>).</w:t>
      </w:r>
    </w:p>
    <w:p w:rsidR="00475950" w:rsidRDefault="00FB0CEC">
      <w:pPr>
        <w:pStyle w:val="a3"/>
        <w:spacing w:before="1" w:line="276" w:lineRule="auto"/>
        <w:ind w:right="107"/>
      </w:pPr>
      <w:r>
        <w:t>Организация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безопасн</w:t>
      </w:r>
      <w:r>
        <w:t>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A85EFC">
        <w:t>Тростянского муниципального образования</w:t>
      </w:r>
      <w:r>
        <w:t>.</w:t>
      </w:r>
    </w:p>
    <w:p w:rsidR="00475950" w:rsidRDefault="00FB0CEC">
      <w:pPr>
        <w:pStyle w:val="a3"/>
        <w:spacing w:line="276" w:lineRule="auto"/>
        <w:ind w:right="108"/>
      </w:pPr>
      <w:r>
        <w:t xml:space="preserve">В число основных </w:t>
      </w:r>
      <w:proofErr w:type="gramStart"/>
      <w:r>
        <w:t>объектов контроля безопасности режима обработки</w:t>
      </w:r>
      <w:proofErr w:type="gramEnd"/>
      <w: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входят:</w:t>
      </w:r>
    </w:p>
    <w:p w:rsidR="00475950" w:rsidRDefault="00FB0CEC">
      <w:pPr>
        <w:pStyle w:val="a3"/>
        <w:spacing w:line="276" w:lineRule="auto"/>
        <w:ind w:right="111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структурные подразделения Администрации </w:t>
      </w:r>
      <w:r w:rsidR="00A85EFC">
        <w:t>Тростянского муниципального образования</w:t>
      </w:r>
      <w:r>
        <w:t>,</w:t>
      </w:r>
      <w:r>
        <w:rPr>
          <w:spacing w:val="-2"/>
        </w:rPr>
        <w:t xml:space="preserve"> </w:t>
      </w:r>
      <w:r>
        <w:t>привлекаемые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07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85EFC">
        <w:t>Тростянского муниципального образования</w:t>
      </w:r>
      <w:r>
        <w:t>,</w:t>
      </w:r>
      <w:r>
        <w:rPr>
          <w:spacing w:val="1"/>
        </w:rPr>
        <w:t xml:space="preserve"> </w:t>
      </w:r>
      <w:r>
        <w:t xml:space="preserve">допущенные в установленном порядке к </w:t>
      </w:r>
      <w:proofErr w:type="spellStart"/>
      <w:r>
        <w:t>ПДн</w:t>
      </w:r>
      <w:proofErr w:type="spellEnd"/>
      <w:r>
        <w:t>, и их носителям, и выполняющие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их</w:t>
      </w:r>
      <w:r>
        <w:rPr>
          <w:spacing w:val="-1"/>
        </w:rPr>
        <w:t xml:space="preserve"> </w:t>
      </w:r>
      <w:r>
        <w:t>использованием;</w:t>
      </w:r>
    </w:p>
    <w:p w:rsidR="00475950" w:rsidRDefault="00FB0CEC">
      <w:pPr>
        <w:pStyle w:val="a3"/>
        <w:spacing w:line="276" w:lineRule="auto"/>
        <w:ind w:left="821" w:right="109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служебные</w:t>
      </w:r>
      <w:r>
        <w:rPr>
          <w:spacing w:val="-4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носителями</w:t>
      </w:r>
      <w:r>
        <w:rPr>
          <w:spacing w:val="3"/>
        </w:rPr>
        <w:t xml:space="preserve"> </w:t>
      </w:r>
      <w:proofErr w:type="spellStart"/>
      <w:r>
        <w:t>ПДн</w:t>
      </w:r>
      <w:proofErr w:type="spellEnd"/>
      <w:r>
        <w:t>;</w:t>
      </w:r>
      <w:r>
        <w:rPr>
          <w:w w:val="99"/>
        </w:rPr>
        <w:t xml:space="preserve"> </w:t>
      </w:r>
      <w:r>
        <w:rPr>
          <w:noProof/>
          <w:w w:val="99"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</w:t>
      </w:r>
      <w:r>
        <w:rPr>
          <w:spacing w:val="-17"/>
          <w:w w:val="99"/>
        </w:rPr>
        <w:t xml:space="preserve"> </w:t>
      </w:r>
      <w:r>
        <w:t>места</w:t>
      </w:r>
      <w:r>
        <w:rPr>
          <w:spacing w:val="46"/>
        </w:rPr>
        <w:t xml:space="preserve"> </w:t>
      </w:r>
      <w:r>
        <w:t>непосредственного</w:t>
      </w:r>
      <w:r>
        <w:rPr>
          <w:spacing w:val="44"/>
        </w:rPr>
        <w:t xml:space="preserve"> </w:t>
      </w:r>
      <w:r>
        <w:t>хранения</w:t>
      </w:r>
      <w:r>
        <w:rPr>
          <w:spacing w:val="49"/>
        </w:rPr>
        <w:t xml:space="preserve"> </w:t>
      </w:r>
      <w:r>
        <w:t>носителей</w:t>
      </w:r>
      <w:r>
        <w:rPr>
          <w:spacing w:val="45"/>
        </w:rPr>
        <w:t xml:space="preserve"> </w:t>
      </w:r>
      <w:proofErr w:type="spellStart"/>
      <w:r>
        <w:t>ПДн</w:t>
      </w:r>
      <w:proofErr w:type="spellEnd"/>
      <w:r>
        <w:rPr>
          <w:spacing w:val="47"/>
        </w:rPr>
        <w:t xml:space="preserve"> </w:t>
      </w:r>
      <w:r>
        <w:t>(хранилища,</w:t>
      </w:r>
      <w:r>
        <w:rPr>
          <w:spacing w:val="44"/>
        </w:rPr>
        <w:t xml:space="preserve"> </w:t>
      </w:r>
      <w:r>
        <w:t>сейфы,</w:t>
      </w:r>
      <w:proofErr w:type="gramEnd"/>
    </w:p>
    <w:p w:rsidR="00475950" w:rsidRDefault="00FB0CEC">
      <w:pPr>
        <w:pStyle w:val="a3"/>
        <w:spacing w:line="298" w:lineRule="exact"/>
        <w:ind w:firstLine="0"/>
        <w:jc w:val="left"/>
      </w:pPr>
      <w:r>
        <w:t>шкафы);</w:t>
      </w:r>
    </w:p>
    <w:p w:rsidR="00475950" w:rsidRDefault="00FB0CEC">
      <w:pPr>
        <w:pStyle w:val="a3"/>
        <w:tabs>
          <w:tab w:val="left" w:pos="3328"/>
          <w:tab w:val="left" w:pos="4604"/>
          <w:tab w:val="left" w:pos="5363"/>
          <w:tab w:val="left" w:pos="6994"/>
          <w:tab w:val="left" w:pos="8513"/>
        </w:tabs>
        <w:spacing w:before="46"/>
        <w:ind w:left="821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непосредственно</w:t>
      </w:r>
      <w:r>
        <w:tab/>
        <w:t>носители</w:t>
      </w:r>
      <w:r>
        <w:tab/>
      </w:r>
      <w:proofErr w:type="spellStart"/>
      <w:r>
        <w:t>ПДн</w:t>
      </w:r>
      <w:proofErr w:type="spellEnd"/>
      <w:r>
        <w:tab/>
        <w:t>(документы,</w:t>
      </w:r>
      <w:r>
        <w:tab/>
        <w:t>материалы,</w:t>
      </w:r>
      <w:r>
        <w:tab/>
        <w:t>изделия,</w:t>
      </w:r>
      <w:proofErr w:type="gramEnd"/>
    </w:p>
    <w:p w:rsidR="00475950" w:rsidRDefault="00FB0CEC">
      <w:pPr>
        <w:pStyle w:val="a3"/>
        <w:spacing w:before="45"/>
        <w:ind w:firstLine="0"/>
        <w:jc w:val="left"/>
      </w:pPr>
      <w:r>
        <w:t>магнитные</w:t>
      </w:r>
      <w:r>
        <w:rPr>
          <w:spacing w:val="-4"/>
        </w:rPr>
        <w:t xml:space="preserve"> </w:t>
      </w:r>
      <w:r>
        <w:t>носители);</w:t>
      </w:r>
    </w:p>
    <w:p w:rsidR="00475950" w:rsidRDefault="00FB0CEC">
      <w:pPr>
        <w:pStyle w:val="a3"/>
        <w:tabs>
          <w:tab w:val="left" w:pos="2801"/>
          <w:tab w:val="left" w:pos="5027"/>
          <w:tab w:val="left" w:pos="6041"/>
          <w:tab w:val="left" w:pos="6794"/>
          <w:tab w:val="left" w:pos="8148"/>
          <w:tab w:val="left" w:pos="8519"/>
        </w:tabs>
        <w:spacing w:before="44" w:line="276" w:lineRule="auto"/>
        <w:ind w:right="11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компоненты</w:t>
      </w:r>
      <w:r>
        <w:tab/>
        <w:t>информационных</w:t>
      </w:r>
      <w:r>
        <w:tab/>
        <w:t>систем</w:t>
      </w:r>
      <w:r>
        <w:tab/>
      </w:r>
      <w:proofErr w:type="spellStart"/>
      <w:r>
        <w:t>ПДн</w:t>
      </w:r>
      <w:proofErr w:type="spellEnd"/>
      <w:r>
        <w:tab/>
        <w:t>(</w:t>
      </w:r>
      <w:proofErr w:type="spellStart"/>
      <w:r>
        <w:t>ИСПДн</w:t>
      </w:r>
      <w:proofErr w:type="spellEnd"/>
      <w:r>
        <w:t>),</w:t>
      </w:r>
      <w:r>
        <w:tab/>
        <w:t>в</w:t>
      </w:r>
      <w:r>
        <w:tab/>
      </w:r>
      <w:r>
        <w:rPr>
          <w:spacing w:val="-1"/>
        </w:rPr>
        <w:t>которых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обработка</w:t>
      </w:r>
      <w:r>
        <w:rPr>
          <w:spacing w:val="2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before="1"/>
        <w:ind w:left="821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Локальная</w:t>
      </w:r>
      <w:r>
        <w:rPr>
          <w:spacing w:val="-6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Админист</w:t>
      </w:r>
      <w:r>
        <w:t>рации</w:t>
      </w:r>
      <w:r>
        <w:rPr>
          <w:spacing w:val="-7"/>
        </w:rPr>
        <w:t xml:space="preserve"> </w:t>
      </w:r>
      <w:r w:rsidR="00A85EFC">
        <w:t>Тростянского муниципального образования</w:t>
      </w:r>
      <w:r>
        <w:t>.</w:t>
      </w:r>
    </w:p>
    <w:p w:rsidR="00475950" w:rsidRDefault="00FB0CEC">
      <w:pPr>
        <w:pStyle w:val="a3"/>
        <w:spacing w:before="44" w:line="276" w:lineRule="auto"/>
        <w:jc w:val="left"/>
      </w:pPr>
      <w:r>
        <w:t>Особенности</w:t>
      </w:r>
      <w:r>
        <w:rPr>
          <w:spacing w:val="61"/>
        </w:rPr>
        <w:t xml:space="preserve"> </w:t>
      </w:r>
      <w:r>
        <w:t>контроля</w:t>
      </w:r>
      <w:r>
        <w:rPr>
          <w:spacing w:val="59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proofErr w:type="spellStart"/>
      <w:r>
        <w:t>ПДн</w:t>
      </w:r>
      <w:proofErr w:type="spellEnd"/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gramStart"/>
      <w:r>
        <w:t>отдельных</w:t>
      </w:r>
      <w:proofErr w:type="gramEnd"/>
      <w:r>
        <w:rPr>
          <w:spacing w:val="61"/>
        </w:rPr>
        <w:t xml:space="preserve"> </w:t>
      </w:r>
      <w:proofErr w:type="spellStart"/>
      <w:r>
        <w:t>ИСПДн</w:t>
      </w:r>
      <w:proofErr w:type="spellEnd"/>
      <w:r>
        <w:rPr>
          <w:spacing w:val="59"/>
        </w:rPr>
        <w:t xml:space="preserve"> </w:t>
      </w:r>
      <w:r>
        <w:t>могут</w:t>
      </w:r>
      <w:r>
        <w:rPr>
          <w:spacing w:val="-62"/>
        </w:rPr>
        <w:t xml:space="preserve"> </w:t>
      </w:r>
      <w:r>
        <w:t>регулироваться</w:t>
      </w:r>
      <w:r>
        <w:rPr>
          <w:spacing w:val="-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 регламентами.</w:t>
      </w:r>
    </w:p>
    <w:p w:rsidR="00475950" w:rsidRDefault="00475950">
      <w:pPr>
        <w:spacing w:line="276" w:lineRule="auto"/>
        <w:sectPr w:rsidR="0047595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75950" w:rsidRDefault="00FB0CEC">
      <w:pPr>
        <w:pStyle w:val="1"/>
        <w:numPr>
          <w:ilvl w:val="0"/>
          <w:numId w:val="5"/>
        </w:numPr>
        <w:tabs>
          <w:tab w:val="left" w:pos="1350"/>
        </w:tabs>
        <w:spacing w:before="74" w:line="278" w:lineRule="auto"/>
        <w:ind w:left="102" w:right="115" w:firstLine="719"/>
        <w:jc w:val="both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-6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475950" w:rsidRDefault="00475950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475950" w:rsidRDefault="00FB0CEC">
      <w:pPr>
        <w:pStyle w:val="a4"/>
        <w:numPr>
          <w:ilvl w:val="1"/>
          <w:numId w:val="5"/>
        </w:numPr>
        <w:tabs>
          <w:tab w:val="left" w:pos="1463"/>
        </w:tabs>
        <w:spacing w:before="0" w:line="278" w:lineRule="auto"/>
        <w:ind w:right="115" w:firstLine="719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:</w:t>
      </w:r>
    </w:p>
    <w:p w:rsidR="00475950" w:rsidRDefault="00FB0CEC">
      <w:pPr>
        <w:pStyle w:val="a3"/>
        <w:spacing w:line="276" w:lineRule="auto"/>
        <w:ind w:right="107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исключение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каналов</w:t>
      </w:r>
      <w:r>
        <w:rPr>
          <w:spacing w:val="3"/>
        </w:rPr>
        <w:t xml:space="preserve"> </w:t>
      </w:r>
      <w:r>
        <w:t>утечки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1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2"/>
        </w:rPr>
        <w:t xml:space="preserve"> </w:t>
      </w:r>
      <w:r>
        <w:t>Администрации Увельского муниципального района за решение вопросов 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 xml:space="preserve">деятельности Администрации </w:t>
      </w:r>
      <w:r w:rsidR="00A85EFC">
        <w:t>Тростянского муниципального образования</w:t>
      </w:r>
      <w:r w:rsidR="00A85EFC">
        <w:t>;</w:t>
      </w:r>
    </w:p>
    <w:p w:rsidR="00475950" w:rsidRDefault="00FB0CEC">
      <w:pPr>
        <w:pStyle w:val="a3"/>
        <w:spacing w:line="276" w:lineRule="auto"/>
        <w:ind w:right="116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периода)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1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(объединение)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 xml:space="preserve">защиты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1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1"/>
        </w:rPr>
        <w:t xml:space="preserve"> </w:t>
      </w:r>
      <w:r w:rsidR="00A85EFC">
        <w:t>Тростянского муниципального образования</w:t>
      </w:r>
      <w:r>
        <w:t>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отчетности</w:t>
      </w:r>
      <w:r>
        <w:rPr>
          <w:spacing w:val="-6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выполнении конкретных</w:t>
      </w:r>
      <w:r>
        <w:rPr>
          <w:spacing w:val="-1"/>
        </w:rPr>
        <w:t xml:space="preserve"> </w:t>
      </w:r>
      <w:r>
        <w:t>мероприятий;</w:t>
      </w:r>
    </w:p>
    <w:p w:rsidR="00475950" w:rsidRDefault="00FB0CEC">
      <w:pPr>
        <w:pStyle w:val="a3"/>
        <w:spacing w:line="276" w:lineRule="auto"/>
        <w:ind w:right="117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уточнение (конкретизация) функций и задач по защите </w:t>
      </w:r>
      <w:proofErr w:type="spellStart"/>
      <w:r>
        <w:t>ПДн</w:t>
      </w:r>
      <w:proofErr w:type="spellEnd"/>
      <w:r>
        <w:t>, решаемых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A85EFC">
        <w:t>Тростянского муниципального образования</w:t>
      </w:r>
      <w:r>
        <w:t>.</w:t>
      </w:r>
    </w:p>
    <w:p w:rsidR="00475950" w:rsidRDefault="00FB0CEC">
      <w:pPr>
        <w:pStyle w:val="a3"/>
        <w:spacing w:line="276" w:lineRule="auto"/>
        <w:ind w:right="110"/>
      </w:pPr>
      <w:r>
        <w:t xml:space="preserve">Основой для планирования мероприятий по защите </w:t>
      </w:r>
      <w:proofErr w:type="spellStart"/>
      <w:r>
        <w:t>ПДн</w:t>
      </w:r>
      <w:proofErr w:type="spellEnd"/>
      <w:r>
        <w:t xml:space="preserve"> в Администрации</w:t>
      </w:r>
      <w:r>
        <w:rPr>
          <w:spacing w:val="1"/>
        </w:rPr>
        <w:t xml:space="preserve"> </w:t>
      </w:r>
      <w:r>
        <w:t>Увельского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служат:</w:t>
      </w:r>
    </w:p>
    <w:p w:rsidR="00475950" w:rsidRDefault="00FB0CEC">
      <w:pPr>
        <w:pStyle w:val="a3"/>
        <w:spacing w:line="276" w:lineRule="auto"/>
        <w:ind w:right="11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защите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организационно-распорядительных</w:t>
      </w:r>
      <w:r>
        <w:rPr>
          <w:spacing w:val="1"/>
        </w:rPr>
        <w:t xml:space="preserve"> </w:t>
      </w:r>
      <w:r>
        <w:t>документо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85EFC">
        <w:t>Тростянского муниципального образования</w:t>
      </w:r>
      <w:r w:rsidR="00A85EFC">
        <w:t xml:space="preserve"> </w:t>
      </w:r>
      <w:r>
        <w:t>(приказов,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инструкций),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 xml:space="preserve">конфиденциальной информации, а также конкретизирующих вопросы защиты </w:t>
      </w:r>
      <w:proofErr w:type="spellStart"/>
      <w:r>
        <w:t>ПДн</w:t>
      </w:r>
      <w:proofErr w:type="spellEnd"/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 w:rsidR="00A85EFC">
        <w:t>Тростянского муниципального образования</w:t>
      </w:r>
      <w:r>
        <w:t>;</w:t>
      </w:r>
    </w:p>
    <w:p w:rsidR="00475950" w:rsidRDefault="00FB0CEC">
      <w:pPr>
        <w:pStyle w:val="a3"/>
        <w:spacing w:line="276" w:lineRule="auto"/>
        <w:ind w:right="11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результаты комплексного анализа состояния дел в области защиты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85EFC">
        <w:t>Тростянского муниципального образования</w:t>
      </w:r>
      <w:r>
        <w:t>;</w:t>
      </w:r>
    </w:p>
    <w:p w:rsidR="00475950" w:rsidRDefault="00FB0CEC">
      <w:pPr>
        <w:pStyle w:val="a3"/>
        <w:spacing w:line="276" w:lineRule="auto"/>
        <w:ind w:right="11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контролирующими органами (</w:t>
      </w:r>
      <w:proofErr w:type="spellStart"/>
      <w:r>
        <w:t>Роскомнадзором</w:t>
      </w:r>
      <w:proofErr w:type="spellEnd"/>
      <w:r>
        <w:t>, правоохранительными органами и</w:t>
      </w:r>
      <w:r>
        <w:rPr>
          <w:spacing w:val="1"/>
        </w:rPr>
        <w:t xml:space="preserve"> </w:t>
      </w:r>
      <w:r>
        <w:t>т.п.);</w:t>
      </w:r>
    </w:p>
    <w:p w:rsidR="00475950" w:rsidRDefault="00FB0CEC">
      <w:pPr>
        <w:pStyle w:val="a3"/>
        <w:spacing w:line="297" w:lineRule="exact"/>
        <w:ind w:left="821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вышестоящими</w:t>
      </w:r>
      <w:r>
        <w:rPr>
          <w:spacing w:val="-2"/>
        </w:rPr>
        <w:t xml:space="preserve"> </w:t>
      </w:r>
      <w:r>
        <w:t>учреждениями;</w:t>
      </w:r>
    </w:p>
    <w:p w:rsidR="00475950" w:rsidRDefault="00FB0CEC">
      <w:pPr>
        <w:pStyle w:val="a3"/>
        <w:spacing w:before="44" w:line="276" w:lineRule="auto"/>
        <w:ind w:right="107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85EFC">
        <w:t>Тростянского муниципального образования</w:t>
      </w:r>
      <w:r>
        <w:t xml:space="preserve"> и специфика выполнения в Администрации </w:t>
      </w:r>
      <w:r w:rsidR="00A85EFC">
        <w:t>Тростянского муниципального образования</w:t>
      </w:r>
      <w:r w:rsidR="00A85EFC">
        <w:t xml:space="preserve"> </w:t>
      </w:r>
      <w:r>
        <w:rPr>
          <w:spacing w:val="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FB0CEC">
      <w:pPr>
        <w:pStyle w:val="a3"/>
        <w:spacing w:line="276" w:lineRule="auto"/>
        <w:ind w:right="116"/>
      </w:pPr>
      <w:r>
        <w:t xml:space="preserve">Планирование мероприятий по обеспечению и контролю безопасности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планы на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срок.</w:t>
      </w:r>
    </w:p>
    <w:p w:rsidR="00475950" w:rsidRDefault="00475950">
      <w:pPr>
        <w:spacing w:line="276" w:lineRule="auto"/>
        <w:sectPr w:rsidR="00475950">
          <w:pgSz w:w="11910" w:h="16840"/>
          <w:pgMar w:top="1040" w:right="740" w:bottom="280" w:left="1600" w:header="720" w:footer="720" w:gutter="0"/>
          <w:cols w:space="720"/>
        </w:sectPr>
      </w:pPr>
    </w:p>
    <w:p w:rsidR="00475950" w:rsidRDefault="00FB0CEC">
      <w:pPr>
        <w:pStyle w:val="a3"/>
        <w:spacing w:before="67" w:line="276" w:lineRule="auto"/>
        <w:ind w:right="109"/>
      </w:pPr>
      <w:r>
        <w:lastRenderedPageBreak/>
        <w:t>Планы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конфиденциальным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соот</w:t>
      </w:r>
      <w:r>
        <w:t>ветствующей</w:t>
      </w:r>
      <w:r>
        <w:rPr>
          <w:spacing w:val="-4"/>
        </w:rPr>
        <w:t xml:space="preserve"> </w:t>
      </w:r>
      <w:r>
        <w:t>степени конфиденциальности.</w:t>
      </w:r>
    </w:p>
    <w:p w:rsidR="00475950" w:rsidRDefault="00FB0CEC">
      <w:pPr>
        <w:pStyle w:val="a3"/>
        <w:spacing w:before="1" w:line="276" w:lineRule="auto"/>
        <w:ind w:right="111"/>
      </w:pPr>
      <w:r>
        <w:t>Разработка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 xml:space="preserve"> </w:t>
      </w:r>
      <w:r>
        <w:t>осуществляется сотрудником, ответственным</w:t>
      </w:r>
      <w:r>
        <w:rPr>
          <w:spacing w:val="1"/>
        </w:rPr>
        <w:t xml:space="preserve"> </w:t>
      </w:r>
      <w:r>
        <w:t xml:space="preserve">за обеспечение безопасности </w:t>
      </w:r>
      <w:proofErr w:type="spellStart"/>
      <w:r>
        <w:t>ПДн</w:t>
      </w:r>
      <w:proofErr w:type="spellEnd"/>
      <w:r>
        <w:t xml:space="preserve"> в Администрации </w:t>
      </w:r>
      <w:r>
        <w:t>Тростянского муниципального образования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(отдельными</w:t>
      </w:r>
      <w:r>
        <w:rPr>
          <w:spacing w:val="-62"/>
        </w:rPr>
        <w:t xml:space="preserve"> </w:t>
      </w:r>
      <w:r>
        <w:t>должностными лицами). Кроме того, при подготовке планов должны учитываться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>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475950">
      <w:pPr>
        <w:pStyle w:val="a3"/>
        <w:spacing w:before="9"/>
        <w:ind w:left="0" w:firstLine="0"/>
        <w:jc w:val="left"/>
        <w:rPr>
          <w:sz w:val="29"/>
        </w:rPr>
      </w:pPr>
    </w:p>
    <w:p w:rsidR="00475950" w:rsidRDefault="00FB0CEC">
      <w:pPr>
        <w:pStyle w:val="a4"/>
        <w:numPr>
          <w:ilvl w:val="1"/>
          <w:numId w:val="5"/>
        </w:numPr>
        <w:tabs>
          <w:tab w:val="left" w:pos="1249"/>
        </w:tabs>
        <w:spacing w:before="1" w:line="278" w:lineRule="auto"/>
        <w:ind w:right="116" w:firstLine="719"/>
        <w:jc w:val="both"/>
        <w:rPr>
          <w:sz w:val="26"/>
        </w:rPr>
      </w:pPr>
      <w:r>
        <w:rPr>
          <w:sz w:val="26"/>
        </w:rPr>
        <w:t>Структура и основное содержание планов по обеспечению и 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</w:p>
    <w:p w:rsidR="00475950" w:rsidRDefault="00FB0CEC">
      <w:pPr>
        <w:pStyle w:val="a3"/>
        <w:spacing w:line="276" w:lineRule="auto"/>
        <w:ind w:right="106"/>
      </w:pPr>
      <w:r>
        <w:t>Основным</w:t>
      </w:r>
      <w:r>
        <w:rPr>
          <w:spacing w:val="1"/>
        </w:rPr>
        <w:t xml:space="preserve"> </w:t>
      </w:r>
      <w:r>
        <w:t>организационно-планирующим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Тростянского муниципального образования</w:t>
      </w:r>
      <w: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мероприятий по обеспечению безопасности </w:t>
      </w:r>
      <w:proofErr w:type="spellStart"/>
      <w:r>
        <w:t>П</w:t>
      </w:r>
      <w:r>
        <w:t>Дн</w:t>
      </w:r>
      <w:proofErr w:type="spellEnd"/>
      <w:r>
        <w:t xml:space="preserve"> на календарный год, содержащий</w:t>
      </w:r>
      <w:r>
        <w:rPr>
          <w:spacing w:val="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FB0CEC">
      <w:pPr>
        <w:pStyle w:val="a3"/>
        <w:spacing w:line="276" w:lineRule="auto"/>
        <w:ind w:right="109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списка мер, методов и средств защиты, определенных нормативными</w:t>
      </w:r>
      <w:r>
        <w:rPr>
          <w:spacing w:val="1"/>
        </w:rPr>
        <w:t xml:space="preserve"> </w:t>
      </w:r>
      <w:r>
        <w:t xml:space="preserve">правовыми актами и методическими документами по защите </w:t>
      </w:r>
      <w:proofErr w:type="spellStart"/>
      <w:r>
        <w:t>ПДн</w:t>
      </w:r>
      <w:proofErr w:type="spellEnd"/>
      <w:r>
        <w:t>, действующими</w:t>
      </w:r>
      <w:r>
        <w:rPr>
          <w:spacing w:val="1"/>
        </w:rPr>
        <w:t xml:space="preserve"> </w:t>
      </w:r>
      <w:r>
        <w:t>приказами.</w:t>
      </w:r>
    </w:p>
    <w:p w:rsidR="00475950" w:rsidRDefault="00FB0CEC">
      <w:pPr>
        <w:pStyle w:val="a3"/>
        <w:spacing w:line="276" w:lineRule="auto"/>
        <w:ind w:right="105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Тростянского муниципального образования</w:t>
      </w:r>
      <w: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календарного года, на который он разработан. Утвержденный план под роспись</w:t>
      </w:r>
      <w:r>
        <w:rPr>
          <w:spacing w:val="1"/>
        </w:rPr>
        <w:t xml:space="preserve"> </w:t>
      </w:r>
      <w:r>
        <w:t>доводится до сведения ответственных за проведение и организацию указанных в</w:t>
      </w:r>
      <w:r>
        <w:rPr>
          <w:spacing w:val="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касающейся.</w:t>
      </w:r>
    </w:p>
    <w:p w:rsidR="00475950" w:rsidRDefault="00FB0CEC">
      <w:pPr>
        <w:pStyle w:val="a3"/>
        <w:spacing w:line="276" w:lineRule="auto"/>
        <w:ind w:right="104"/>
      </w:pPr>
      <w:r>
        <w:t>Типовой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разделы:</w:t>
      </w:r>
    </w:p>
    <w:p w:rsidR="00475950" w:rsidRDefault="00FB0CEC">
      <w:pPr>
        <w:pStyle w:val="a4"/>
        <w:numPr>
          <w:ilvl w:val="0"/>
          <w:numId w:val="4"/>
        </w:numPr>
        <w:tabs>
          <w:tab w:val="left" w:pos="1182"/>
        </w:tabs>
        <w:spacing w:before="0" w:line="298" w:lineRule="exact"/>
        <w:ind w:hanging="361"/>
        <w:jc w:val="both"/>
        <w:rPr>
          <w:i/>
          <w:sz w:val="26"/>
        </w:rPr>
      </w:pPr>
      <w:r>
        <w:rPr>
          <w:i/>
          <w:sz w:val="26"/>
        </w:rPr>
        <w:t>Организационные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(административные)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мероприятия,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5"/>
          <w:sz w:val="26"/>
        </w:rPr>
        <w:t xml:space="preserve"> </w:t>
      </w:r>
      <w:proofErr w:type="gramStart"/>
      <w:r>
        <w:rPr>
          <w:i/>
          <w:sz w:val="26"/>
        </w:rPr>
        <w:t>с</w:t>
      </w:r>
      <w:proofErr w:type="gramEnd"/>
      <w:r>
        <w:rPr>
          <w:i/>
          <w:sz w:val="26"/>
        </w:rPr>
        <w:t>:</w:t>
      </w:r>
    </w:p>
    <w:p w:rsidR="00475950" w:rsidRDefault="00FB0CEC">
      <w:pPr>
        <w:pStyle w:val="a3"/>
        <w:spacing w:before="41" w:line="276" w:lineRule="auto"/>
        <w:ind w:right="107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организационно-планирующих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повседневной деятельности Администрации </w:t>
      </w:r>
      <w:r>
        <w:t>Тростянского муниципального образования</w:t>
      </w:r>
      <w:r>
        <w:t>;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 xml:space="preserve"> по различным вопросам в сфере защиты </w:t>
      </w:r>
      <w:proofErr w:type="spellStart"/>
      <w:r>
        <w:t>ПДн</w:t>
      </w:r>
      <w:proofErr w:type="spellEnd"/>
      <w:r>
        <w:t>; переработкой и уточнением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 сотруднико</w:t>
      </w: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475950" w:rsidRDefault="00FB0CEC">
      <w:pPr>
        <w:pStyle w:val="a3"/>
        <w:spacing w:before="2" w:line="276" w:lineRule="auto"/>
        <w:ind w:right="106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подготовкой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выполняемой</w:t>
      </w:r>
      <w:r>
        <w:rPr>
          <w:spacing w:val="65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доведением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сотрудников под роспись; проведением инструктажей с вновь прибывшими или</w:t>
      </w:r>
      <w:r>
        <w:rPr>
          <w:spacing w:val="1"/>
        </w:rPr>
        <w:t xml:space="preserve"> </w:t>
      </w:r>
      <w:r>
        <w:t>назначенными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сотрудниками;</w:t>
      </w:r>
      <w:proofErr w:type="gramEnd"/>
    </w:p>
    <w:p w:rsidR="00475950" w:rsidRDefault="00475950">
      <w:pPr>
        <w:spacing w:line="276" w:lineRule="auto"/>
        <w:sectPr w:rsidR="00475950">
          <w:pgSz w:w="11910" w:h="16840"/>
          <w:pgMar w:top="1040" w:right="740" w:bottom="280" w:left="1600" w:header="720" w:footer="720" w:gutter="0"/>
          <w:cols w:space="720"/>
        </w:sectPr>
      </w:pPr>
    </w:p>
    <w:p w:rsidR="00475950" w:rsidRDefault="00FB0CEC">
      <w:pPr>
        <w:pStyle w:val="a3"/>
        <w:spacing w:before="67" w:line="276" w:lineRule="auto"/>
        <w:ind w:right="107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5824" cy="155448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организацией и ведением конфиденциального делопроизводства в части</w:t>
      </w:r>
      <w:r>
        <w:rPr>
          <w:spacing w:val="1"/>
        </w:rPr>
        <w:t xml:space="preserve"> </w:t>
      </w:r>
      <w:r>
        <w:t xml:space="preserve">защиты </w:t>
      </w:r>
      <w:proofErr w:type="spellStart"/>
      <w:r>
        <w:t>ПДн</w:t>
      </w:r>
      <w:proofErr w:type="spellEnd"/>
      <w:r>
        <w:t xml:space="preserve"> — вопросы учета, хранения, размножения и уничтожения носителей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>; мероприятия, непосредственно к</w:t>
      </w:r>
      <w:r>
        <w:t>асающихся деятельности</w:t>
      </w:r>
      <w:r>
        <w:rPr>
          <w:spacing w:val="1"/>
        </w:rPr>
        <w:t xml:space="preserve"> </w:t>
      </w:r>
      <w:r>
        <w:t xml:space="preserve">по рассмотрению запросов субъектов </w:t>
      </w:r>
      <w:proofErr w:type="spellStart"/>
      <w:r>
        <w:t>ПДн</w:t>
      </w:r>
      <w:proofErr w:type="spellEnd"/>
      <w:r>
        <w:t>, а также связанные с работой комиссий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уничтожения;</w:t>
      </w:r>
    </w:p>
    <w:p w:rsidR="00475950" w:rsidRDefault="00FB0CEC">
      <w:pPr>
        <w:pStyle w:val="a3"/>
        <w:spacing w:before="1" w:line="276" w:lineRule="auto"/>
        <w:ind w:right="11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организацией защиты </w:t>
      </w:r>
      <w:proofErr w:type="spellStart"/>
      <w:r>
        <w:t>ПДн</w:t>
      </w:r>
      <w:proofErr w:type="spellEnd"/>
      <w:r>
        <w:t xml:space="preserve"> при привлечении к обработке </w:t>
      </w:r>
      <w:proofErr w:type="spellStart"/>
      <w:r>
        <w:t>ПДн</w:t>
      </w:r>
      <w:proofErr w:type="spellEnd"/>
      <w:r>
        <w:t xml:space="preserve"> внешних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(контра</w:t>
      </w:r>
      <w:r>
        <w:t>гентов).</w:t>
      </w:r>
    </w:p>
    <w:p w:rsidR="00475950" w:rsidRDefault="00FB0CEC">
      <w:pPr>
        <w:pStyle w:val="a4"/>
        <w:numPr>
          <w:ilvl w:val="0"/>
          <w:numId w:val="4"/>
        </w:numPr>
        <w:tabs>
          <w:tab w:val="left" w:pos="1182"/>
        </w:tabs>
        <w:spacing w:before="1" w:line="276" w:lineRule="auto"/>
        <w:ind w:left="102" w:right="108" w:firstLine="719"/>
        <w:jc w:val="both"/>
        <w:rPr>
          <w:sz w:val="26"/>
        </w:rPr>
      </w:pPr>
      <w:r>
        <w:rPr>
          <w:i/>
          <w:sz w:val="26"/>
        </w:rPr>
        <w:t>Мероприятия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защите,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совершенствованием системы пропускного режима и физической охраны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Увельского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района.</w:t>
      </w:r>
    </w:p>
    <w:p w:rsidR="00475950" w:rsidRDefault="00FB0CEC">
      <w:pPr>
        <w:pStyle w:val="a4"/>
        <w:numPr>
          <w:ilvl w:val="0"/>
          <w:numId w:val="4"/>
        </w:numPr>
        <w:tabs>
          <w:tab w:val="left" w:pos="1182"/>
        </w:tabs>
        <w:spacing w:before="0" w:line="276" w:lineRule="auto"/>
        <w:ind w:left="102" w:right="108" w:firstLine="719"/>
        <w:jc w:val="both"/>
        <w:rPr>
          <w:sz w:val="26"/>
        </w:rPr>
      </w:pPr>
      <w:proofErr w:type="gramStart"/>
      <w:r>
        <w:rPr>
          <w:i/>
          <w:sz w:val="26"/>
        </w:rPr>
        <w:t xml:space="preserve">Технические мероприятия, </w:t>
      </w:r>
      <w:r>
        <w:rPr>
          <w:sz w:val="26"/>
        </w:rPr>
        <w:t xml:space="preserve">связанные с защитой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при из обработке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даны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ИСПДн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по подготовке и вводу в эксплуатацию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информатизации,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обрабатывающих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НСД;</w:t>
      </w:r>
      <w:r>
        <w:rPr>
          <w:spacing w:val="1"/>
          <w:sz w:val="26"/>
        </w:rPr>
        <w:t xml:space="preserve"> </w:t>
      </w:r>
      <w:r>
        <w:rPr>
          <w:sz w:val="26"/>
        </w:rPr>
        <w:t>предо</w:t>
      </w:r>
      <w:r>
        <w:rPr>
          <w:sz w:val="26"/>
        </w:rPr>
        <w:t>твращению</w:t>
      </w:r>
      <w:r>
        <w:rPr>
          <w:spacing w:val="3"/>
          <w:sz w:val="26"/>
        </w:rPr>
        <w:t xml:space="preserve"> </w:t>
      </w:r>
      <w:r>
        <w:rPr>
          <w:sz w:val="26"/>
        </w:rPr>
        <w:t>утечки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связи.</w:t>
      </w:r>
      <w:proofErr w:type="gramEnd"/>
    </w:p>
    <w:p w:rsidR="00475950" w:rsidRDefault="00FB0CEC">
      <w:pPr>
        <w:pStyle w:val="a4"/>
        <w:numPr>
          <w:ilvl w:val="0"/>
          <w:numId w:val="4"/>
        </w:numPr>
        <w:tabs>
          <w:tab w:val="left" w:pos="1182"/>
        </w:tabs>
        <w:spacing w:before="1" w:line="276" w:lineRule="auto"/>
        <w:ind w:left="102" w:right="109" w:firstLine="719"/>
        <w:jc w:val="both"/>
        <w:rPr>
          <w:sz w:val="26"/>
        </w:rPr>
      </w:pPr>
      <w:r>
        <w:rPr>
          <w:i/>
          <w:sz w:val="26"/>
        </w:rPr>
        <w:t>Контролирующие мероприятия</w:t>
      </w:r>
      <w:r>
        <w:rPr>
          <w:sz w:val="26"/>
        </w:rPr>
        <w:t>, в том числе связанные с организацией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проведением всех видов проверок состояния защиты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и 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 Данный раздел плана предполагает разработку отдельного Плана 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проверок режима защиты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 К контролирующим мероприятиям также относится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аналитическая работа, связанная с составлением отчетов о состоянии дел в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 Администрации</w:t>
      </w:r>
      <w:r>
        <w:rPr>
          <w:spacing w:val="-1"/>
          <w:sz w:val="26"/>
        </w:rPr>
        <w:t xml:space="preserve"> </w:t>
      </w:r>
      <w:r>
        <w:t>Тростянского муниципального образования</w:t>
      </w:r>
      <w:r>
        <w:rPr>
          <w:sz w:val="26"/>
        </w:rPr>
        <w:t>.</w:t>
      </w:r>
    </w:p>
    <w:p w:rsidR="00475950" w:rsidRDefault="00FB0CEC">
      <w:pPr>
        <w:pStyle w:val="a3"/>
        <w:spacing w:line="298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5"/>
        </w:rPr>
        <w:t xml:space="preserve"> </w:t>
      </w:r>
      <w:r>
        <w:t>информация:</w:t>
      </w:r>
    </w:p>
    <w:p w:rsidR="00475950" w:rsidRDefault="00FB0CEC">
      <w:pPr>
        <w:pStyle w:val="a4"/>
        <w:numPr>
          <w:ilvl w:val="0"/>
          <w:numId w:val="3"/>
        </w:numPr>
        <w:tabs>
          <w:tab w:val="left" w:pos="1182"/>
        </w:tabs>
        <w:ind w:hanging="361"/>
        <w:rPr>
          <w:sz w:val="26"/>
        </w:rPr>
      </w:pPr>
      <w:r>
        <w:rPr>
          <w:sz w:val="26"/>
        </w:rPr>
        <w:t>Наименование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мероприятия.</w:t>
      </w:r>
    </w:p>
    <w:p w:rsidR="00475950" w:rsidRDefault="00FB0CEC">
      <w:pPr>
        <w:pStyle w:val="a4"/>
        <w:numPr>
          <w:ilvl w:val="0"/>
          <w:numId w:val="3"/>
        </w:numPr>
        <w:tabs>
          <w:tab w:val="left" w:pos="1182"/>
        </w:tabs>
        <w:spacing w:before="46"/>
        <w:ind w:hanging="361"/>
        <w:rPr>
          <w:sz w:val="26"/>
        </w:rPr>
      </w:pPr>
      <w:r>
        <w:rPr>
          <w:sz w:val="26"/>
        </w:rPr>
        <w:t>Периодичность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9"/>
          <w:sz w:val="26"/>
        </w:rPr>
        <w:t xml:space="preserve"> </w:t>
      </w:r>
      <w:r>
        <w:rPr>
          <w:sz w:val="26"/>
        </w:rPr>
        <w:t>(разовое/периодическое).</w:t>
      </w:r>
    </w:p>
    <w:p w:rsidR="00475950" w:rsidRDefault="00FB0CEC">
      <w:pPr>
        <w:pStyle w:val="a4"/>
        <w:numPr>
          <w:ilvl w:val="0"/>
          <w:numId w:val="3"/>
        </w:numPr>
        <w:tabs>
          <w:tab w:val="left" w:pos="1182"/>
        </w:tabs>
        <w:spacing w:before="45"/>
        <w:ind w:hanging="361"/>
        <w:rPr>
          <w:sz w:val="26"/>
        </w:rPr>
      </w:pPr>
      <w:r>
        <w:rPr>
          <w:sz w:val="26"/>
        </w:rPr>
        <w:t>Исполнитель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мероприятия/ответственный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исполнение.</w:t>
      </w:r>
    </w:p>
    <w:p w:rsidR="00475950" w:rsidRDefault="00FB0CEC">
      <w:pPr>
        <w:pStyle w:val="a3"/>
        <w:spacing w:before="44" w:line="276" w:lineRule="auto"/>
        <w:ind w:right="111"/>
      </w:pPr>
      <w:proofErr w:type="gramStart"/>
      <w:r>
        <w:t>Контроль за</w:t>
      </w:r>
      <w:proofErr w:type="gramEnd"/>
      <w:r>
        <w:t xml:space="preserve"> выполнением конкретных мероприятий, включенных в данный</w:t>
      </w:r>
      <w:r>
        <w:rPr>
          <w:spacing w:val="1"/>
        </w:rPr>
        <w:t xml:space="preserve"> </w:t>
      </w:r>
      <w:r>
        <w:t xml:space="preserve">план, осуществляется руководителем Администрации </w:t>
      </w:r>
      <w:r>
        <w:t>Тростянского муниципального образования</w:t>
      </w:r>
      <w:r>
        <w:t>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практической реализацией включенных в план мероприятий и информируют об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proofErr w:type="gramStart"/>
      <w:r>
        <w:t>указанные</w:t>
      </w:r>
      <w:proofErr w:type="gramEnd"/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лиц.</w:t>
      </w:r>
    </w:p>
    <w:p w:rsidR="00475950" w:rsidRDefault="00475950">
      <w:pPr>
        <w:pStyle w:val="a3"/>
        <w:spacing w:before="7"/>
        <w:ind w:left="0" w:firstLine="0"/>
        <w:jc w:val="left"/>
        <w:rPr>
          <w:sz w:val="30"/>
        </w:rPr>
      </w:pPr>
    </w:p>
    <w:p w:rsidR="00475950" w:rsidRDefault="00FB0CEC">
      <w:pPr>
        <w:pStyle w:val="1"/>
        <w:spacing w:before="1" w:line="276" w:lineRule="auto"/>
      </w:pPr>
      <w:r>
        <w:t>3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Тростянского муниципального образования</w:t>
      </w:r>
    </w:p>
    <w:p w:rsidR="00475950" w:rsidRDefault="00FB0CEC">
      <w:pPr>
        <w:pStyle w:val="a3"/>
        <w:tabs>
          <w:tab w:val="left" w:pos="2424"/>
          <w:tab w:val="left" w:pos="3733"/>
          <w:tab w:val="left" w:pos="5043"/>
          <w:tab w:val="left" w:pos="6180"/>
          <w:tab w:val="left" w:pos="7622"/>
          <w:tab w:val="left" w:pos="8420"/>
        </w:tabs>
        <w:spacing w:line="278" w:lineRule="auto"/>
        <w:ind w:right="113"/>
        <w:jc w:val="left"/>
      </w:pPr>
      <w:r>
        <w:t>Основными</w:t>
      </w:r>
      <w:r>
        <w:tab/>
        <w:t>задачами</w:t>
      </w:r>
      <w:r>
        <w:tab/>
        <w:t>контроля</w:t>
      </w:r>
      <w:r>
        <w:tab/>
        <w:t>режима</w:t>
      </w:r>
      <w:r>
        <w:tab/>
        <w:t>обработки</w:t>
      </w:r>
      <w:r>
        <w:tab/>
      </w:r>
      <w:proofErr w:type="spellStart"/>
      <w:r>
        <w:t>ПДн</w:t>
      </w:r>
      <w:proofErr w:type="spellEnd"/>
      <w:r>
        <w:tab/>
      </w:r>
      <w:r>
        <w:rPr>
          <w:spacing w:val="-1"/>
        </w:rPr>
        <w:t>являются</w:t>
      </w:r>
      <w:r>
        <w:rPr>
          <w:spacing w:val="-62"/>
        </w:rPr>
        <w:t xml:space="preserve"> </w:t>
      </w:r>
      <w:r>
        <w:t>следующие:</w:t>
      </w:r>
    </w:p>
    <w:p w:rsidR="00475950" w:rsidRDefault="00FB0CEC">
      <w:pPr>
        <w:pStyle w:val="a3"/>
        <w:tabs>
          <w:tab w:val="left" w:pos="2053"/>
          <w:tab w:val="left" w:pos="3589"/>
          <w:tab w:val="left" w:pos="4027"/>
          <w:tab w:val="left" w:pos="5068"/>
          <w:tab w:val="left" w:pos="6771"/>
          <w:tab w:val="left" w:pos="7201"/>
          <w:tab w:val="left" w:pos="8642"/>
        </w:tabs>
        <w:spacing w:line="276" w:lineRule="auto"/>
        <w:ind w:right="11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сбор,</w:t>
      </w:r>
      <w:r>
        <w:tab/>
        <w:t>обобщение</w:t>
      </w:r>
      <w:r>
        <w:tab/>
        <w:t>и</w:t>
      </w:r>
      <w:r>
        <w:tab/>
        <w:t>анализ</w:t>
      </w:r>
      <w:r>
        <w:tab/>
        <w:t>информации</w:t>
      </w:r>
      <w:r>
        <w:tab/>
        <w:t>о</w:t>
      </w:r>
      <w:r>
        <w:tab/>
        <w:t>состоянии</w:t>
      </w:r>
      <w:r>
        <w:tab/>
      </w:r>
      <w:proofErr w:type="spellStart"/>
      <w:r>
        <w:rPr>
          <w:spacing w:val="-1"/>
        </w:rPr>
        <w:t>СЗПДн</w:t>
      </w:r>
      <w:proofErr w:type="spellEnd"/>
      <w:r>
        <w:rPr>
          <w:spacing w:val="-6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Тростянского муниципального образования</w:t>
      </w:r>
      <w:r>
        <w:t>;</w:t>
      </w:r>
    </w:p>
    <w:p w:rsidR="00475950" w:rsidRDefault="00FB0CEC">
      <w:pPr>
        <w:pStyle w:val="a3"/>
        <w:tabs>
          <w:tab w:val="left" w:pos="2189"/>
          <w:tab w:val="left" w:pos="3575"/>
          <w:tab w:val="left" w:pos="4218"/>
          <w:tab w:val="left" w:pos="4607"/>
          <w:tab w:val="left" w:pos="5747"/>
          <w:tab w:val="left" w:pos="6859"/>
          <w:tab w:val="left" w:pos="7629"/>
          <w:tab w:val="left" w:pos="8018"/>
        </w:tabs>
        <w:spacing w:line="278" w:lineRule="auto"/>
        <w:ind w:right="11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анализ</w:t>
      </w:r>
      <w:r>
        <w:tab/>
        <w:t>состояния</w:t>
      </w:r>
      <w:r>
        <w:tab/>
        <w:t>дел</w:t>
      </w:r>
      <w:r>
        <w:tab/>
        <w:t>в</w:t>
      </w:r>
      <w:r>
        <w:tab/>
      </w:r>
      <w:r>
        <w:t>области</w:t>
      </w:r>
      <w:r>
        <w:tab/>
        <w:t>защиты</w:t>
      </w:r>
      <w:r>
        <w:tab/>
      </w:r>
      <w:proofErr w:type="spellStart"/>
      <w:r>
        <w:t>ПДн</w:t>
      </w:r>
      <w:proofErr w:type="spellEnd"/>
      <w:r>
        <w:tab/>
        <w:t>в</w:t>
      </w:r>
      <w:r>
        <w:tab/>
      </w:r>
      <w:r>
        <w:rPr>
          <w:spacing w:val="-1"/>
        </w:rPr>
        <w:t>структурных</w:t>
      </w:r>
      <w:r>
        <w:rPr>
          <w:spacing w:val="-62"/>
        </w:rPr>
        <w:t xml:space="preserve"> </w:t>
      </w:r>
      <w:r>
        <w:t>подразделениях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Тростянского муниципального образования</w:t>
      </w:r>
      <w:r>
        <w:t>;</w:t>
      </w:r>
    </w:p>
    <w:p w:rsidR="00475950" w:rsidRDefault="00FB0CEC">
      <w:pPr>
        <w:pStyle w:val="a3"/>
        <w:spacing w:line="276" w:lineRule="auto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структурных</w:t>
      </w:r>
      <w:r>
        <w:rPr>
          <w:spacing w:val="5"/>
        </w:rPr>
        <w:t xml:space="preserve"> </w:t>
      </w:r>
      <w:r>
        <w:t>подразделениях</w:t>
      </w:r>
      <w:r>
        <w:rPr>
          <w:spacing w:val="9"/>
        </w:rPr>
        <w:t xml:space="preserve"> </w:t>
      </w:r>
      <w:r>
        <w:t>Администрации</w:t>
      </w:r>
      <w:r>
        <w:rPr>
          <w:spacing w:val="5"/>
        </w:rPr>
        <w:t xml:space="preserve"> </w:t>
      </w:r>
      <w:r>
        <w:t>Тростянского муниципального образования</w:t>
      </w:r>
      <w:r>
        <w:t>,</w:t>
      </w:r>
    </w:p>
    <w:p w:rsidR="00475950" w:rsidRDefault="00475950">
      <w:pPr>
        <w:spacing w:line="276" w:lineRule="auto"/>
        <w:sectPr w:rsidR="00475950">
          <w:pgSz w:w="11910" w:h="16840"/>
          <w:pgMar w:top="1040" w:right="740" w:bottom="280" w:left="1600" w:header="720" w:footer="720" w:gutter="0"/>
          <w:cols w:space="720"/>
        </w:sectPr>
      </w:pPr>
    </w:p>
    <w:p w:rsidR="00475950" w:rsidRDefault="00FB0CEC">
      <w:pPr>
        <w:pStyle w:val="a3"/>
        <w:spacing w:before="67" w:line="278" w:lineRule="auto"/>
        <w:ind w:right="113" w:firstLine="0"/>
      </w:pPr>
      <w:r>
        <w:lastRenderedPageBreak/>
        <w:t>учета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плановых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распорядительных</w:t>
      </w:r>
      <w:r>
        <w:rPr>
          <w:spacing w:val="-2"/>
        </w:rPr>
        <w:t xml:space="preserve"> </w:t>
      </w:r>
      <w:r>
        <w:t>документах;</w:t>
      </w:r>
    </w:p>
    <w:p w:rsidR="00475950" w:rsidRDefault="00FB0CEC">
      <w:pPr>
        <w:pStyle w:val="a3"/>
        <w:spacing w:line="276" w:lineRule="auto"/>
        <w:ind w:right="107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нейтрализации;</w:t>
      </w:r>
    </w:p>
    <w:p w:rsidR="00475950" w:rsidRDefault="00FB0CEC">
      <w:pPr>
        <w:pStyle w:val="a3"/>
        <w:ind w:left="821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наличия</w:t>
      </w:r>
      <w:r>
        <w:rPr>
          <w:spacing w:val="-10"/>
        </w:rPr>
        <w:t xml:space="preserve"> </w:t>
      </w:r>
      <w:r>
        <w:t>носителей</w:t>
      </w:r>
      <w:r>
        <w:rPr>
          <w:spacing w:val="-11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before="41" w:line="276" w:lineRule="auto"/>
        <w:ind w:right="11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проверка выполнения установленных норм и требований по защите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каналам,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12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оперативное принятие мер по пресечению нарушений требований (норм)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ИСПДн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1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разработка предложений по устранению (ослаблению) демаскирующих</w:t>
      </w:r>
      <w:r>
        <w:rPr>
          <w:spacing w:val="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каналов</w:t>
      </w:r>
      <w:r>
        <w:rPr>
          <w:spacing w:val="3"/>
        </w:rPr>
        <w:t xml:space="preserve"> </w:t>
      </w:r>
      <w:r>
        <w:t>утечки</w:t>
      </w:r>
      <w:r>
        <w:rPr>
          <w:spacing w:val="-2"/>
        </w:rPr>
        <w:t xml:space="preserve"> </w:t>
      </w:r>
      <w:r>
        <w:t>информации;</w:t>
      </w:r>
    </w:p>
    <w:p w:rsidR="00475950" w:rsidRDefault="00FB0CEC">
      <w:pPr>
        <w:pStyle w:val="a3"/>
        <w:spacing w:before="1" w:line="276" w:lineRule="auto"/>
        <w:ind w:right="115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устранении</w:t>
      </w:r>
      <w:r>
        <w:rPr>
          <w:spacing w:val="-6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документов;</w:t>
      </w:r>
    </w:p>
    <w:p w:rsidR="00475950" w:rsidRDefault="00FB0CEC">
      <w:pPr>
        <w:pStyle w:val="a3"/>
        <w:spacing w:line="276" w:lineRule="auto"/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применени</w:t>
      </w:r>
      <w:r>
        <w:t>е мер административной и дисциплинарной ответственности к</w:t>
      </w:r>
      <w:r>
        <w:rPr>
          <w:spacing w:val="1"/>
        </w:rPr>
        <w:t xml:space="preserve"> </w:t>
      </w:r>
      <w:r>
        <w:t>лицам,</w:t>
      </w:r>
      <w:r>
        <w:rPr>
          <w:spacing w:val="-2"/>
        </w:rPr>
        <w:t xml:space="preserve"> </w:t>
      </w:r>
      <w:r>
        <w:t>нарушающим 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pStyle w:val="a3"/>
        <w:spacing w:line="276" w:lineRule="auto"/>
        <w:ind w:right="111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Увельского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подразделяемые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плановые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внеплановые.</w:t>
      </w:r>
    </w:p>
    <w:p w:rsidR="00475950" w:rsidRDefault="00FB0CEC">
      <w:pPr>
        <w:pStyle w:val="a3"/>
        <w:spacing w:line="276" w:lineRule="auto"/>
        <w:ind w:right="114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заблаговременно,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соответствующий План внутренних проверок режима защиты </w:t>
      </w:r>
      <w:proofErr w:type="spellStart"/>
      <w:r>
        <w:t>ПДн</w:t>
      </w:r>
      <w:proofErr w:type="spellEnd"/>
      <w:r>
        <w:t>, включающий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исполнителей.</w:t>
      </w:r>
    </w:p>
    <w:p w:rsidR="00475950" w:rsidRDefault="00FB0CEC">
      <w:pPr>
        <w:pStyle w:val="a3"/>
        <w:spacing w:line="276" w:lineRule="auto"/>
        <w:ind w:right="108"/>
      </w:pPr>
      <w:r>
        <w:t>Внеплановые проверки орг</w:t>
      </w:r>
      <w:r>
        <w:t>анизуются и проводятся при необходимости по</w:t>
      </w:r>
      <w:r>
        <w:rPr>
          <w:spacing w:val="1"/>
        </w:rPr>
        <w:t xml:space="preserve"> </w:t>
      </w:r>
      <w:r>
        <w:t xml:space="preserve">указанию Руководителя Администрации </w:t>
      </w:r>
      <w:r>
        <w:t>Тростянского муниципального образования</w:t>
      </w:r>
      <w: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подразделениях. Особенность организации таких провер</w:t>
      </w:r>
      <w:r>
        <w:t>ок состоит в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 внутренних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FB0CEC">
      <w:pPr>
        <w:pStyle w:val="a3"/>
        <w:ind w:left="821" w:firstLine="0"/>
      </w:pPr>
      <w:r>
        <w:t>Алгоритм</w:t>
      </w:r>
      <w:r>
        <w:rPr>
          <w:spacing w:val="-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внеплановой</w:t>
      </w:r>
      <w:r>
        <w:rPr>
          <w:spacing w:val="-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следующий: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spacing w:line="276" w:lineRule="auto"/>
        <w:ind w:left="821" w:right="109" w:firstLine="0"/>
        <w:rPr>
          <w:sz w:val="26"/>
        </w:rPr>
      </w:pPr>
      <w:r>
        <w:rPr>
          <w:sz w:val="26"/>
        </w:rPr>
        <w:t>принятие</w:t>
      </w:r>
      <w:r>
        <w:rPr>
          <w:spacing w:val="4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</w:t>
      </w:r>
      <w:r>
        <w:rPr>
          <w:spacing w:val="4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4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47"/>
          <w:sz w:val="26"/>
        </w:rPr>
        <w:t xml:space="preserve"> </w:t>
      </w:r>
      <w:r>
        <w:rPr>
          <w:sz w:val="26"/>
        </w:rPr>
        <w:t>после</w:t>
      </w:r>
      <w:r>
        <w:rPr>
          <w:spacing w:val="45"/>
          <w:sz w:val="26"/>
        </w:rPr>
        <w:t xml:space="preserve"> </w:t>
      </w:r>
      <w:r>
        <w:rPr>
          <w:sz w:val="26"/>
        </w:rPr>
        <w:t>инцидента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безопасности);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spacing w:before="0" w:line="298" w:lineRule="exact"/>
        <w:ind w:left="1182" w:hanging="361"/>
        <w:rPr>
          <w:sz w:val="26"/>
        </w:rPr>
      </w:pPr>
      <w:r>
        <w:rPr>
          <w:sz w:val="26"/>
        </w:rPr>
        <w:t>подготовка</w:t>
      </w:r>
      <w:r>
        <w:rPr>
          <w:spacing w:val="-5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проверяемых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вопросов;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spacing w:before="47"/>
        <w:ind w:left="1182" w:hanging="361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4"/>
          <w:sz w:val="26"/>
        </w:rPr>
        <w:t xml:space="preserve"> </w:t>
      </w:r>
      <w:r>
        <w:rPr>
          <w:sz w:val="26"/>
        </w:rPr>
        <w:t>лиц;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spacing w:before="45"/>
        <w:ind w:left="1182" w:hanging="361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ind w:left="1182" w:hanging="361"/>
        <w:rPr>
          <w:sz w:val="26"/>
        </w:rPr>
      </w:pPr>
      <w:r>
        <w:rPr>
          <w:sz w:val="26"/>
        </w:rPr>
        <w:t>непосредственное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ind w:left="1182" w:hanging="361"/>
        <w:rPr>
          <w:sz w:val="26"/>
        </w:rPr>
      </w:pP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spacing w:before="47"/>
        <w:ind w:left="1182" w:hanging="361"/>
        <w:rPr>
          <w:sz w:val="26"/>
        </w:rPr>
      </w:pPr>
      <w:r>
        <w:rPr>
          <w:sz w:val="26"/>
        </w:rPr>
        <w:t>выработка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рекомендаций;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ind w:left="1182" w:hanging="361"/>
        <w:rPr>
          <w:sz w:val="26"/>
        </w:rPr>
      </w:pPr>
      <w:r>
        <w:rPr>
          <w:sz w:val="26"/>
        </w:rPr>
        <w:t>доклад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ind w:left="1182" w:hanging="361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проверяемыми</w:t>
      </w:r>
      <w:proofErr w:type="gramEnd"/>
      <w:r>
        <w:rPr>
          <w:sz w:val="26"/>
        </w:rPr>
        <w:t>;</w:t>
      </w:r>
    </w:p>
    <w:p w:rsidR="00475950" w:rsidRDefault="00FB0CEC">
      <w:pPr>
        <w:pStyle w:val="a4"/>
        <w:numPr>
          <w:ilvl w:val="0"/>
          <w:numId w:val="2"/>
        </w:numPr>
        <w:tabs>
          <w:tab w:val="left" w:pos="1182"/>
        </w:tabs>
        <w:spacing w:before="45"/>
        <w:ind w:left="1182" w:hanging="361"/>
        <w:jc w:val="both"/>
        <w:rPr>
          <w:sz w:val="26"/>
        </w:rPr>
      </w:pPr>
      <w:r>
        <w:rPr>
          <w:sz w:val="26"/>
        </w:rPr>
        <w:t>доклад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лицу,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назначившему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проверку.</w:t>
      </w:r>
    </w:p>
    <w:p w:rsidR="00475950" w:rsidRDefault="00FB0CEC">
      <w:pPr>
        <w:pStyle w:val="a3"/>
        <w:spacing w:before="46" w:line="276" w:lineRule="auto"/>
        <w:ind w:right="1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положениями</w:t>
      </w:r>
      <w:r>
        <w:rPr>
          <w:spacing w:val="46"/>
        </w:rPr>
        <w:t xml:space="preserve"> </w:t>
      </w:r>
      <w:r>
        <w:t>нормативно-методических</w:t>
      </w:r>
      <w:r>
        <w:rPr>
          <w:spacing w:val="48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защите</w:t>
      </w:r>
      <w:r>
        <w:rPr>
          <w:spacing w:val="48"/>
        </w:rPr>
        <w:t xml:space="preserve"> </w:t>
      </w:r>
      <w:proofErr w:type="spellStart"/>
      <w:r>
        <w:t>ПДн</w:t>
      </w:r>
      <w:proofErr w:type="spellEnd"/>
      <w:r>
        <w:rPr>
          <w:spacing w:val="46"/>
        </w:rPr>
        <w:t xml:space="preserve"> </w:t>
      </w:r>
      <w:r>
        <w:t>и</w:t>
      </w:r>
    </w:p>
    <w:p w:rsidR="00475950" w:rsidRDefault="00475950">
      <w:pPr>
        <w:spacing w:line="276" w:lineRule="auto"/>
        <w:sectPr w:rsidR="00475950">
          <w:pgSz w:w="11910" w:h="16840"/>
          <w:pgMar w:top="1040" w:right="740" w:bottom="280" w:left="1600" w:header="720" w:footer="720" w:gutter="0"/>
          <w:cols w:space="720"/>
        </w:sectPr>
      </w:pPr>
    </w:p>
    <w:p w:rsidR="00475950" w:rsidRDefault="00FB0CEC">
      <w:pPr>
        <w:pStyle w:val="a3"/>
        <w:tabs>
          <w:tab w:val="left" w:pos="2477"/>
          <w:tab w:val="left" w:pos="4086"/>
          <w:tab w:val="left" w:pos="6098"/>
          <w:tab w:val="left" w:pos="7592"/>
        </w:tabs>
        <w:spacing w:before="67" w:line="278" w:lineRule="auto"/>
        <w:ind w:right="112" w:firstLine="0"/>
        <w:jc w:val="left"/>
      </w:pPr>
      <w:r>
        <w:lastRenderedPageBreak/>
        <w:t>соответствующими</w:t>
      </w:r>
      <w:r>
        <w:tab/>
        <w:t>стандартами</w:t>
      </w:r>
      <w:r>
        <w:tab/>
        <w:t>Администрации</w:t>
      </w:r>
      <w:r>
        <w:tab/>
      </w:r>
      <w:r>
        <w:t>Тростянского муниципального образования</w:t>
      </w:r>
      <w:r>
        <w:t>.</w:t>
      </w:r>
    </w:p>
    <w:p w:rsidR="00475950" w:rsidRDefault="00FB0CEC">
      <w:pPr>
        <w:pStyle w:val="a3"/>
        <w:tabs>
          <w:tab w:val="left" w:pos="680"/>
          <w:tab w:val="left" w:pos="1908"/>
          <w:tab w:val="left" w:pos="2256"/>
          <w:tab w:val="left" w:pos="2385"/>
          <w:tab w:val="left" w:pos="3359"/>
          <w:tab w:val="left" w:pos="3819"/>
          <w:tab w:val="left" w:pos="4075"/>
          <w:tab w:val="left" w:pos="4431"/>
          <w:tab w:val="left" w:pos="5228"/>
          <w:tab w:val="left" w:pos="5384"/>
          <w:tab w:val="left" w:pos="6095"/>
          <w:tab w:val="left" w:pos="7037"/>
          <w:tab w:val="left" w:pos="7083"/>
          <w:tab w:val="left" w:pos="7210"/>
          <w:tab w:val="left" w:pos="7792"/>
          <w:tab w:val="left" w:pos="9041"/>
        </w:tabs>
        <w:spacing w:line="276" w:lineRule="auto"/>
        <w:ind w:right="108"/>
        <w:jc w:val="right"/>
      </w:pPr>
      <w:r>
        <w:t>При</w:t>
      </w:r>
      <w:r>
        <w:rPr>
          <w:spacing w:val="51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проверочные</w:t>
      </w:r>
      <w:r>
        <w:rPr>
          <w:spacing w:val="50"/>
        </w:rPr>
        <w:t xml:space="preserve"> </w:t>
      </w:r>
      <w:r>
        <w:t>мероприятия</w:t>
      </w:r>
      <w:r>
        <w:rPr>
          <w:spacing w:val="51"/>
        </w:rPr>
        <w:t xml:space="preserve"> </w:t>
      </w:r>
      <w:r>
        <w:t>подразделяются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проверки</w:t>
      </w:r>
      <w:r>
        <w:rPr>
          <w:spacing w:val="51"/>
        </w:rPr>
        <w:t xml:space="preserve"> </w:t>
      </w:r>
      <w:r>
        <w:t>режима</w:t>
      </w:r>
      <w:r>
        <w:rPr>
          <w:spacing w:val="-62"/>
        </w:rPr>
        <w:t xml:space="preserve"> </w:t>
      </w:r>
      <w:r>
        <w:t xml:space="preserve">неавтоматизированной обработки </w:t>
      </w:r>
      <w:proofErr w:type="spellStart"/>
      <w:r>
        <w:t>ПДн</w:t>
      </w:r>
      <w:proofErr w:type="spellEnd"/>
      <w:r>
        <w:t xml:space="preserve"> и с использованием средств автоматизации.</w:t>
      </w:r>
      <w:r>
        <w:rPr>
          <w:spacing w:val="1"/>
        </w:rPr>
        <w:t xml:space="preserve"> </w:t>
      </w:r>
      <w:r>
        <w:t>В</w:t>
      </w:r>
      <w:r>
        <w:tab/>
        <w:t>проведении</w:t>
      </w:r>
      <w:r>
        <w:tab/>
      </w:r>
      <w:r>
        <w:tab/>
        <w:t>проверок</w:t>
      </w:r>
      <w:r>
        <w:tab/>
        <w:t>участвуют</w:t>
      </w:r>
      <w:r>
        <w:tab/>
      </w:r>
      <w:r>
        <w:tab/>
        <w:t>сотрудники</w:t>
      </w:r>
      <w:r>
        <w:tab/>
      </w:r>
      <w:r>
        <w:tab/>
        <w:t>ответственных</w:t>
      </w:r>
      <w:r>
        <w:rPr>
          <w:spacing w:val="1"/>
        </w:rPr>
        <w:t xml:space="preserve"> </w:t>
      </w:r>
      <w:r>
        <w:t>подразделений.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-62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руководителя</w:t>
      </w:r>
      <w:r>
        <w:rPr>
          <w:spacing w:val="23"/>
        </w:rPr>
        <w:t xml:space="preserve"> </w:t>
      </w:r>
      <w:r>
        <w:t>проверенного</w:t>
      </w:r>
      <w:r>
        <w:rPr>
          <w:spacing w:val="22"/>
        </w:rPr>
        <w:t xml:space="preserve"> </w:t>
      </w:r>
      <w:r>
        <w:t>структурно</w:t>
      </w:r>
      <w:r>
        <w:t>го</w:t>
      </w:r>
      <w:r>
        <w:rPr>
          <w:spacing w:val="22"/>
        </w:rPr>
        <w:t xml:space="preserve"> </w:t>
      </w:r>
      <w:r>
        <w:t>подразделения.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данном</w:t>
      </w:r>
      <w:r>
        <w:rPr>
          <w:spacing w:val="22"/>
        </w:rPr>
        <w:t xml:space="preserve"> </w:t>
      </w:r>
      <w:r>
        <w:t>акте</w:t>
      </w:r>
      <w:r>
        <w:rPr>
          <w:spacing w:val="-62"/>
        </w:rPr>
        <w:t xml:space="preserve"> </w:t>
      </w:r>
      <w:r>
        <w:t>перечисляются</w:t>
      </w:r>
      <w:r>
        <w:rPr>
          <w:spacing w:val="34"/>
        </w:rPr>
        <w:t xml:space="preserve"> </w:t>
      </w:r>
      <w:r>
        <w:t>выявленные</w:t>
      </w:r>
      <w:r>
        <w:rPr>
          <w:spacing w:val="32"/>
        </w:rPr>
        <w:t xml:space="preserve"> </w:t>
      </w:r>
      <w:r>
        <w:t>недостатки,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формулируются</w:t>
      </w:r>
      <w:r>
        <w:rPr>
          <w:spacing w:val="33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их</w:t>
      </w:r>
      <w:r>
        <w:tab/>
        <w:t>устранению,</w:t>
      </w:r>
      <w:r>
        <w:tab/>
      </w:r>
      <w:r>
        <w:tab/>
        <w:t>повышению</w:t>
      </w:r>
      <w:r>
        <w:tab/>
      </w:r>
      <w:r>
        <w:tab/>
        <w:t>эффективности</w:t>
      </w:r>
      <w:r>
        <w:tab/>
        <w:t>работы</w:t>
      </w:r>
      <w:r>
        <w:tab/>
      </w:r>
      <w:r>
        <w:tab/>
      </w:r>
      <w:r>
        <w:tab/>
        <w:t>должностных</w:t>
      </w:r>
      <w:r>
        <w:tab/>
        <w:t>лиц</w:t>
      </w:r>
      <w:r>
        <w:rPr>
          <w:spacing w:val="-62"/>
        </w:rPr>
        <w:t xml:space="preserve"> </w:t>
      </w:r>
      <w:r>
        <w:t>(сотрудников)</w:t>
      </w:r>
      <w:r>
        <w:tab/>
        <w:t>в</w:t>
      </w:r>
      <w:r>
        <w:tab/>
        <w:t>области</w:t>
      </w:r>
      <w:r>
        <w:tab/>
        <w:t>защиты</w:t>
      </w:r>
      <w:r>
        <w:tab/>
      </w:r>
      <w:proofErr w:type="spellStart"/>
      <w:r>
        <w:t>ПДн</w:t>
      </w:r>
      <w:proofErr w:type="spellEnd"/>
      <w:r>
        <w:t>.</w:t>
      </w:r>
      <w:r>
        <w:tab/>
        <w:t>Проверяющие</w:t>
      </w:r>
      <w:r>
        <w:tab/>
        <w:t>лица</w:t>
      </w:r>
      <w:r>
        <w:tab/>
      </w:r>
      <w:r>
        <w:rPr>
          <w:spacing w:val="-1"/>
        </w:rPr>
        <w:t>устанавливают</w:t>
      </w:r>
      <w:r>
        <w:rPr>
          <w:spacing w:val="-62"/>
        </w:rPr>
        <w:t xml:space="preserve"> </w:t>
      </w:r>
      <w:r>
        <w:t>конкретные</w:t>
      </w:r>
      <w:r>
        <w:rPr>
          <w:spacing w:val="7"/>
        </w:rPr>
        <w:t xml:space="preserve"> </w:t>
      </w:r>
      <w:r>
        <w:t>сроки</w:t>
      </w:r>
      <w:r>
        <w:rPr>
          <w:spacing w:val="10"/>
        </w:rPr>
        <w:t xml:space="preserve"> </w:t>
      </w:r>
      <w:r>
        <w:t>устранения</w:t>
      </w:r>
      <w:r>
        <w:rPr>
          <w:spacing w:val="9"/>
        </w:rPr>
        <w:t xml:space="preserve"> </w:t>
      </w:r>
      <w:r>
        <w:t>выявленных</w:t>
      </w:r>
      <w:r>
        <w:rPr>
          <w:spacing w:val="7"/>
        </w:rPr>
        <w:t xml:space="preserve"> </w:t>
      </w:r>
      <w:r>
        <w:t>недостатков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предложений</w:t>
      </w:r>
    </w:p>
    <w:p w:rsidR="00475950" w:rsidRDefault="00FB0CEC">
      <w:pPr>
        <w:pStyle w:val="a3"/>
        <w:spacing w:line="298" w:lineRule="exact"/>
        <w:ind w:firstLine="0"/>
        <w:jc w:val="left"/>
      </w:pPr>
      <w:r>
        <w:t>(рекомендаций).</w:t>
      </w:r>
    </w:p>
    <w:p w:rsidR="00475950" w:rsidRDefault="00FB0CEC">
      <w:pPr>
        <w:pStyle w:val="a3"/>
        <w:spacing w:before="42" w:line="276" w:lineRule="auto"/>
        <w:ind w:right="108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 xml:space="preserve">уделяется вопросам обращения с носителями </w:t>
      </w:r>
      <w:proofErr w:type="spellStart"/>
      <w:r>
        <w:t>ПДн</w:t>
      </w:r>
      <w:proofErr w:type="spellEnd"/>
      <w:r>
        <w:t xml:space="preserve"> и их хранения в 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>.</w:t>
      </w:r>
      <w:r>
        <w:rPr>
          <w:spacing w:val="1"/>
        </w:rPr>
        <w:t xml:space="preserve"> </w:t>
      </w:r>
      <w:r>
        <w:t>Проверяются порядок учета, хранения, размножения (копирования) и уничтожения</w:t>
      </w:r>
      <w:r>
        <w:rPr>
          <w:spacing w:val="-62"/>
        </w:rPr>
        <w:t xml:space="preserve"> </w:t>
      </w:r>
      <w:r>
        <w:t xml:space="preserve">носителей </w:t>
      </w:r>
      <w:proofErr w:type="spellStart"/>
      <w:r>
        <w:t>ПДн</w:t>
      </w:r>
      <w:proofErr w:type="spellEnd"/>
      <w:r>
        <w:t>; оборудование помещений, в которых хранятся указанные носители</w:t>
      </w:r>
      <w:r>
        <w:rPr>
          <w:spacing w:val="-6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 xml:space="preserve">исполнителями </w:t>
      </w:r>
      <w:r>
        <w:t>другим, в том числе и при убытии лиц в командировку (отпуск, на</w:t>
      </w:r>
      <w:r>
        <w:rPr>
          <w:spacing w:val="1"/>
        </w:rPr>
        <w:t xml:space="preserve"> </w:t>
      </w:r>
      <w:r>
        <w:t>лечение)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75950" w:rsidRDefault="00FB0CEC">
      <w:pPr>
        <w:pStyle w:val="a3"/>
        <w:spacing w:line="276" w:lineRule="auto"/>
        <w:ind w:right="108"/>
      </w:pPr>
      <w:r>
        <w:t>Постоянному контролю подлежат также вопросы допуска и доступа всех</w:t>
      </w:r>
      <w:r>
        <w:rPr>
          <w:spacing w:val="1"/>
        </w:rPr>
        <w:t xml:space="preserve"> </w:t>
      </w:r>
      <w:r>
        <w:t xml:space="preserve">категорий должностных лиц к </w:t>
      </w:r>
      <w:proofErr w:type="spellStart"/>
      <w:r>
        <w:t>ПДн</w:t>
      </w:r>
      <w:proofErr w:type="spellEnd"/>
      <w:r>
        <w:t>, в том числе и непосредственно к носителям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пропускного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62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Тростянского муниципального образования</w:t>
      </w:r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охраны предприятия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объектов.</w:t>
      </w:r>
    </w:p>
    <w:p w:rsidR="00475950" w:rsidRDefault="00FB0CEC">
      <w:pPr>
        <w:pStyle w:val="a3"/>
        <w:spacing w:line="276" w:lineRule="auto"/>
        <w:ind w:right="116"/>
      </w:pPr>
      <w:r>
        <w:t xml:space="preserve">Сотрудник, ответственный за обеспечение безопасности </w:t>
      </w:r>
      <w:proofErr w:type="spellStart"/>
      <w:r>
        <w:t>ПДн</w:t>
      </w:r>
      <w:proofErr w:type="spellEnd"/>
      <w:r>
        <w:t>, организует и</w:t>
      </w:r>
      <w:r>
        <w:rPr>
          <w:spacing w:val="1"/>
        </w:rPr>
        <w:t xml:space="preserve"> </w:t>
      </w:r>
      <w:r>
        <w:t>ведет</w:t>
      </w:r>
      <w:r>
        <w:rPr>
          <w:spacing w:val="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в</w:t>
      </w:r>
      <w:r>
        <w:t>сех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проверок.</w:t>
      </w:r>
    </w:p>
    <w:p w:rsidR="00475950" w:rsidRDefault="00FB0CEC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 пункты:</w:t>
      </w:r>
    </w:p>
    <w:p w:rsidR="00475950" w:rsidRDefault="00FB0CEC">
      <w:pPr>
        <w:pStyle w:val="2"/>
        <w:numPr>
          <w:ilvl w:val="0"/>
          <w:numId w:val="1"/>
        </w:numPr>
        <w:tabs>
          <w:tab w:val="left" w:pos="1182"/>
        </w:tabs>
        <w:spacing w:before="51" w:line="276" w:lineRule="auto"/>
        <w:ind w:right="106" w:firstLine="719"/>
        <w:jc w:val="both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организационно-режимных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FB0CEC">
      <w:pPr>
        <w:pStyle w:val="a3"/>
        <w:spacing w:line="276" w:lineRule="auto"/>
        <w:ind w:right="109"/>
      </w:pP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организационно-режимных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-62"/>
        </w:rPr>
        <w:t xml:space="preserve"> </w:t>
      </w:r>
      <w:r>
        <w:t>включает:</w:t>
      </w:r>
    </w:p>
    <w:p w:rsidR="00475950" w:rsidRDefault="00FB0CEC">
      <w:pPr>
        <w:pStyle w:val="a3"/>
        <w:spacing w:line="273" w:lineRule="auto"/>
        <w:ind w:right="109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8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проверку актуальности перечня лиц, имеющих право самостоятельного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</w:t>
      </w:r>
      <w:r>
        <w:t>е;</w:t>
      </w:r>
    </w:p>
    <w:p w:rsidR="00475950" w:rsidRDefault="00FB0CEC">
      <w:pPr>
        <w:pStyle w:val="a3"/>
        <w:spacing w:before="1" w:line="273" w:lineRule="auto"/>
        <w:ind w:right="113"/>
      </w:pPr>
      <w:r>
        <w:pict>
          <v:group id="_x0000_s1026" style="position:absolute;left:0;text-align:left;margin-left:121.1pt;margin-top:52.5pt;width:14.2pt;height:34pt;z-index:-251658240;mso-position-horizontal-relative:page" coordorigin="2422,1050" coordsize="284,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22;top:1049;width:284;height:317">
              <v:imagedata r:id="rId8" o:title=""/>
            </v:shape>
            <v:shape id="_x0000_s1027" type="#_x0000_t75" style="position:absolute;left:2422;top:1412;width:284;height:317">
              <v:imagedata r:id="rId8" o:title=""/>
            </v:shape>
            <w10:wrap anchorx="page"/>
          </v:group>
        </w:pict>
      </w:r>
      <w:r>
        <w:rPr>
          <w:noProof/>
          <w:position w:val="-5"/>
          <w:lang w:eastAsia="ru-RU"/>
        </w:rPr>
        <w:drawing>
          <wp:inline distT="0" distB="0" distL="0" distR="0">
            <wp:extent cx="179831" cy="201168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мониторов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proofErr w:type="gramStart"/>
      <w:r>
        <w:t>несанкционированный</w:t>
      </w:r>
      <w:proofErr w:type="gramEnd"/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допущенными</w:t>
      </w:r>
      <w:r>
        <w:rPr>
          <w:spacing w:val="-1"/>
        </w:rPr>
        <w:t xml:space="preserve"> </w:t>
      </w:r>
      <w:r>
        <w:t>лицами;</w:t>
      </w:r>
    </w:p>
    <w:p w:rsidR="00475950" w:rsidRDefault="00FB0CEC">
      <w:pPr>
        <w:pStyle w:val="a3"/>
        <w:spacing w:before="23"/>
        <w:ind w:left="1181" w:firstLine="0"/>
      </w:pPr>
      <w:r>
        <w:t>наличие</w:t>
      </w:r>
      <w:r>
        <w:rPr>
          <w:spacing w:val="-5"/>
        </w:rPr>
        <w:t xml:space="preserve"> </w:t>
      </w:r>
      <w:r>
        <w:t>жалюзи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окнах;</w:t>
      </w:r>
    </w:p>
    <w:p w:rsidR="00475950" w:rsidRDefault="00FB0CEC">
      <w:pPr>
        <w:pStyle w:val="a3"/>
        <w:spacing w:before="63" w:line="276" w:lineRule="auto"/>
        <w:ind w:right="112" w:firstLine="1079"/>
      </w:pPr>
      <w:r>
        <w:t xml:space="preserve">контроль отсутствия конфиденциальных документов, содержащих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присмотра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столах</w:t>
      </w:r>
      <w:r>
        <w:rPr>
          <w:spacing w:val="-1"/>
        </w:rPr>
        <w:t xml:space="preserve"> </w:t>
      </w:r>
      <w:r>
        <w:t>сотрудников;</w:t>
      </w:r>
    </w:p>
    <w:p w:rsidR="00475950" w:rsidRDefault="00475950">
      <w:pPr>
        <w:spacing w:line="276" w:lineRule="auto"/>
        <w:sectPr w:rsidR="00475950">
          <w:pgSz w:w="11910" w:h="16840"/>
          <w:pgMar w:top="1040" w:right="740" w:bottom="280" w:left="1600" w:header="720" w:footer="720" w:gutter="0"/>
          <w:cols w:space="720"/>
        </w:sectPr>
      </w:pPr>
    </w:p>
    <w:p w:rsidR="00475950" w:rsidRDefault="00FB0CEC">
      <w:pPr>
        <w:pStyle w:val="a3"/>
        <w:spacing w:before="49" w:line="273" w:lineRule="auto"/>
        <w:ind w:right="117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79831" cy="201168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пломб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устройствах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защиты;</w:t>
      </w:r>
    </w:p>
    <w:p w:rsidR="00475950" w:rsidRDefault="00FB0CEC">
      <w:pPr>
        <w:spacing w:before="7"/>
        <w:ind w:left="821"/>
        <w:jc w:val="both"/>
        <w:rPr>
          <w:sz w:val="26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8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т.п.</w:t>
      </w:r>
    </w:p>
    <w:p w:rsidR="00475950" w:rsidRDefault="00FB0CEC">
      <w:pPr>
        <w:pStyle w:val="2"/>
        <w:numPr>
          <w:ilvl w:val="0"/>
          <w:numId w:val="1"/>
        </w:numPr>
        <w:tabs>
          <w:tab w:val="left" w:pos="1182"/>
        </w:tabs>
        <w:spacing w:before="50" w:line="276" w:lineRule="auto"/>
        <w:ind w:right="104" w:firstLine="719"/>
        <w:jc w:val="both"/>
      </w:pPr>
      <w:r>
        <w:t>Контроль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 обработка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FB0CEC">
      <w:pPr>
        <w:pStyle w:val="a3"/>
        <w:spacing w:line="276" w:lineRule="auto"/>
        <w:ind w:right="112"/>
      </w:pPr>
      <w:r>
        <w:t>Ежеквартально в целях снижения рисков несанкционированного доступа 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proofErr w:type="spellStart"/>
      <w:r>
        <w:t>ИСПДн</w:t>
      </w:r>
      <w:proofErr w:type="spellEnd"/>
      <w:r>
        <w:t>,</w:t>
      </w:r>
      <w:r>
        <w:rPr>
          <w:spacing w:val="1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475950" w:rsidRDefault="00FB0CEC">
      <w:pPr>
        <w:pStyle w:val="a3"/>
        <w:spacing w:line="273" w:lineRule="auto"/>
        <w:ind w:right="108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8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кон</w:t>
      </w:r>
      <w:r>
        <w:t xml:space="preserve">троль фактов подачи заявок на блокирование доступа к </w:t>
      </w:r>
      <w:proofErr w:type="spellStart"/>
      <w:r>
        <w:t>ИСПДн</w:t>
      </w:r>
      <w:proofErr w:type="spellEnd"/>
      <w:r>
        <w:t>, в</w:t>
      </w:r>
      <w:r>
        <w:rPr>
          <w:spacing w:val="1"/>
        </w:rPr>
        <w:t xml:space="preserve"> </w:t>
      </w:r>
      <w:r>
        <w:t>которых осуществляется обработка конфиденциальной информации, увольняемых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своевременности</w:t>
      </w:r>
      <w:r>
        <w:rPr>
          <w:spacing w:val="-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заявок;</w:t>
      </w:r>
    </w:p>
    <w:p w:rsidR="00475950" w:rsidRDefault="00FB0CEC">
      <w:pPr>
        <w:pStyle w:val="a3"/>
        <w:spacing w:before="3" w:line="273" w:lineRule="auto"/>
        <w:ind w:right="110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8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контроль использования предоставленных прав доступа (в том числе и</w:t>
      </w:r>
      <w:r>
        <w:rPr>
          <w:spacing w:val="1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удаленного</w:t>
      </w:r>
      <w:r>
        <w:rPr>
          <w:spacing w:val="10"/>
        </w:rPr>
        <w:t xml:space="preserve"> </w:t>
      </w:r>
      <w:r>
        <w:t>доступа).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предоставленные</w:t>
      </w:r>
      <w:r>
        <w:rPr>
          <w:spacing w:val="11"/>
        </w:rPr>
        <w:t xml:space="preserve"> </w:t>
      </w:r>
      <w:r>
        <w:t>права</w:t>
      </w:r>
      <w:r>
        <w:rPr>
          <w:spacing w:val="11"/>
        </w:rPr>
        <w:t xml:space="preserve"> </w:t>
      </w:r>
      <w:r>
        <w:t>доступа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используются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инициироваться</w:t>
      </w:r>
      <w:r>
        <w:rPr>
          <w:spacing w:val="-1"/>
        </w:rPr>
        <w:t xml:space="preserve"> </w:t>
      </w:r>
      <w:r>
        <w:t>расследование</w:t>
      </w:r>
      <w:r>
        <w:rPr>
          <w:spacing w:val="-2"/>
        </w:rPr>
        <w:t xml:space="preserve"> </w:t>
      </w:r>
      <w:r>
        <w:t>правомерности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доступ;</w:t>
      </w:r>
    </w:p>
    <w:p w:rsidR="00475950" w:rsidRDefault="00FB0CEC">
      <w:pPr>
        <w:spacing w:before="9"/>
        <w:ind w:left="821"/>
        <w:jc w:val="both"/>
        <w:rPr>
          <w:sz w:val="26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8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т.п.</w:t>
      </w:r>
    </w:p>
    <w:p w:rsidR="00475950" w:rsidRDefault="00FB0CEC">
      <w:pPr>
        <w:pStyle w:val="2"/>
        <w:numPr>
          <w:ilvl w:val="0"/>
          <w:numId w:val="1"/>
        </w:numPr>
        <w:tabs>
          <w:tab w:val="left" w:pos="1182"/>
        </w:tabs>
        <w:spacing w:before="52"/>
        <w:ind w:left="1182" w:hanging="361"/>
        <w:jc w:val="both"/>
      </w:pPr>
      <w:r>
        <w:t>Контроль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FB0CEC">
      <w:pPr>
        <w:pStyle w:val="a3"/>
        <w:spacing w:before="37" w:line="276" w:lineRule="auto"/>
        <w:ind w:right="108"/>
      </w:pPr>
      <w:r>
        <w:t>Ежеквартально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2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475950" w:rsidRDefault="00FB0CEC">
      <w:pPr>
        <w:pStyle w:val="a3"/>
        <w:spacing w:before="2" w:line="276" w:lineRule="auto"/>
        <w:ind w:right="114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7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 xml:space="preserve">проверку </w:t>
      </w:r>
      <w:proofErr w:type="gramStart"/>
      <w:r>
        <w:t>корректности ведения журнала учета машинных носителей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соответствия записей в журнале записям в автоматизированной системе контроля</w:t>
      </w:r>
      <w:r>
        <w:rPr>
          <w:spacing w:val="1"/>
        </w:rPr>
        <w:t xml:space="preserve"> </w:t>
      </w:r>
      <w:r>
        <w:t>съемных</w:t>
      </w:r>
      <w:r>
        <w:rPr>
          <w:spacing w:val="-2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носителей</w:t>
      </w:r>
      <w:r>
        <w:rPr>
          <w:spacing w:val="-1"/>
        </w:rPr>
        <w:t xml:space="preserve"> </w:t>
      </w:r>
      <w:r>
        <w:t>информации;</w:t>
      </w:r>
    </w:p>
    <w:p w:rsidR="00475950" w:rsidRDefault="00FB0CEC">
      <w:pPr>
        <w:pStyle w:val="a3"/>
        <w:spacing w:line="273" w:lineRule="auto"/>
        <w:ind w:right="116"/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7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проверку</w:t>
      </w:r>
      <w:r>
        <w:rPr>
          <w:spacing w:val="1"/>
        </w:rPr>
        <w:t xml:space="preserve"> </w:t>
      </w:r>
      <w:proofErr w:type="gramStart"/>
      <w:r>
        <w:t>корректности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конфиденциальных</w:t>
      </w:r>
      <w:r>
        <w:rPr>
          <w:spacing w:val="1"/>
        </w:rPr>
        <w:t xml:space="preserve"> </w:t>
      </w:r>
      <w:r>
        <w:t>документов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475950" w:rsidRDefault="00FB0CEC">
      <w:pPr>
        <w:spacing w:before="3"/>
        <w:ind w:left="821"/>
        <w:jc w:val="both"/>
        <w:rPr>
          <w:sz w:val="26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79831" cy="201167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т.п.</w:t>
      </w:r>
    </w:p>
    <w:p w:rsidR="00475950" w:rsidRDefault="00FB0CEC">
      <w:pPr>
        <w:pStyle w:val="2"/>
        <w:numPr>
          <w:ilvl w:val="0"/>
          <w:numId w:val="1"/>
        </w:numPr>
        <w:tabs>
          <w:tab w:val="left" w:pos="1182"/>
        </w:tabs>
        <w:spacing w:before="50"/>
        <w:ind w:left="1182" w:hanging="361"/>
        <w:jc w:val="both"/>
      </w:pPr>
      <w:r>
        <w:t>Проверка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</w:t>
      </w:r>
      <w:r>
        <w:t>ерсональных</w:t>
      </w:r>
      <w:r>
        <w:rPr>
          <w:spacing w:val="-4"/>
        </w:rPr>
        <w:t xml:space="preserve"> </w:t>
      </w:r>
      <w:r>
        <w:t>данных.</w:t>
      </w:r>
    </w:p>
    <w:p w:rsidR="00475950" w:rsidRDefault="00FB0CEC">
      <w:pPr>
        <w:pStyle w:val="a3"/>
        <w:spacing w:before="37" w:line="276" w:lineRule="auto"/>
        <w:ind w:right="111"/>
      </w:pPr>
      <w:r>
        <w:t>Ежеквартально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 xml:space="preserve">субъектов </w:t>
      </w:r>
      <w:proofErr w:type="spellStart"/>
      <w:r>
        <w:t>ПДн</w:t>
      </w:r>
      <w:proofErr w:type="spellEnd"/>
      <w:r>
        <w:t xml:space="preserve"> по средствам контроля заполнения и выполнения Журнала учета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475950" w:rsidRDefault="00FB0CEC">
      <w:pPr>
        <w:pStyle w:val="2"/>
        <w:numPr>
          <w:ilvl w:val="0"/>
          <w:numId w:val="1"/>
        </w:numPr>
        <w:tabs>
          <w:tab w:val="left" w:pos="1182"/>
        </w:tabs>
        <w:spacing w:before="8"/>
        <w:ind w:left="1182" w:hanging="361"/>
        <w:jc w:val="both"/>
      </w:pPr>
      <w:r>
        <w:t>Контроль</w:t>
      </w:r>
      <w:r>
        <w:rPr>
          <w:spacing w:val="12"/>
        </w:rPr>
        <w:t xml:space="preserve"> </w:t>
      </w:r>
      <w:r>
        <w:t>нейтрализации</w:t>
      </w:r>
      <w:r>
        <w:rPr>
          <w:spacing w:val="13"/>
        </w:rPr>
        <w:t xml:space="preserve"> </w:t>
      </w:r>
      <w:r>
        <w:t>выявленных</w:t>
      </w:r>
      <w:r>
        <w:rPr>
          <w:spacing w:val="14"/>
        </w:rPr>
        <w:t xml:space="preserve"> </w:t>
      </w:r>
      <w:r>
        <w:t>нарушений</w:t>
      </w:r>
      <w:r>
        <w:rPr>
          <w:spacing w:val="14"/>
        </w:rPr>
        <w:t xml:space="preserve"> </w:t>
      </w:r>
      <w:r>
        <w:t>режима</w:t>
      </w:r>
      <w:r>
        <w:rPr>
          <w:spacing w:val="14"/>
        </w:rPr>
        <w:t xml:space="preserve"> </w:t>
      </w:r>
      <w:r>
        <w:t>обработки</w:t>
      </w:r>
    </w:p>
    <w:p w:rsidR="00475950" w:rsidRDefault="00FB0CEC">
      <w:pPr>
        <w:spacing w:before="44"/>
        <w:ind w:left="102"/>
        <w:rPr>
          <w:b/>
          <w:i/>
          <w:sz w:val="26"/>
        </w:rPr>
      </w:pPr>
      <w:proofErr w:type="spellStart"/>
      <w:r>
        <w:rPr>
          <w:b/>
          <w:i/>
          <w:sz w:val="26"/>
        </w:rPr>
        <w:t>ПДн</w:t>
      </w:r>
      <w:proofErr w:type="spellEnd"/>
    </w:p>
    <w:p w:rsidR="00475950" w:rsidRDefault="00FB0CEC">
      <w:pPr>
        <w:pStyle w:val="a3"/>
        <w:tabs>
          <w:tab w:val="left" w:pos="2933"/>
          <w:tab w:val="left" w:pos="4180"/>
          <w:tab w:val="left" w:pos="6358"/>
          <w:tab w:val="left" w:pos="7792"/>
        </w:tabs>
        <w:spacing w:before="40"/>
        <w:ind w:left="821" w:firstLine="0"/>
        <w:jc w:val="left"/>
      </w:pPr>
      <w:r>
        <w:t>Ежеквартально</w:t>
      </w:r>
      <w:r>
        <w:tab/>
        <w:t>должен</w:t>
      </w:r>
      <w:r>
        <w:tab/>
        <w:t>осуществляться</w:t>
      </w:r>
      <w:r>
        <w:tab/>
        <w:t>контроль</w:t>
      </w:r>
      <w:r>
        <w:tab/>
        <w:t>нейтрализации</w:t>
      </w:r>
    </w:p>
    <w:p w:rsidR="00475950" w:rsidRDefault="00FB0CEC">
      <w:pPr>
        <w:pStyle w:val="a3"/>
        <w:spacing w:before="44" w:line="276" w:lineRule="auto"/>
        <w:ind w:right="107" w:firstLine="0"/>
      </w:pP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включающий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проверку</w:t>
      </w:r>
      <w:r>
        <w:rPr>
          <w:spacing w:val="-62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инцидентов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2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инцидентах,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обнаруженные</w:t>
      </w:r>
      <w:r>
        <w:rPr>
          <w:spacing w:val="1"/>
        </w:rPr>
        <w:t xml:space="preserve"> </w:t>
      </w:r>
      <w:r>
        <w:t>инциденты</w:t>
      </w:r>
      <w:r>
        <w:rPr>
          <w:spacing w:val="1"/>
        </w:rPr>
        <w:t xml:space="preserve"> </w:t>
      </w:r>
      <w:r>
        <w:t>нейтрализованы.</w:t>
      </w:r>
    </w:p>
    <w:p w:rsidR="00475950" w:rsidRDefault="00FB0CEC">
      <w:pPr>
        <w:pStyle w:val="2"/>
        <w:numPr>
          <w:ilvl w:val="0"/>
          <w:numId w:val="1"/>
        </w:numPr>
        <w:tabs>
          <w:tab w:val="left" w:pos="1182"/>
        </w:tabs>
        <w:spacing w:before="8"/>
        <w:ind w:left="1182" w:hanging="361"/>
        <w:jc w:val="both"/>
      </w:pPr>
      <w:r>
        <w:t>Организация</w:t>
      </w:r>
      <w:r>
        <w:rPr>
          <w:spacing w:val="61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пересмотра</w:t>
      </w:r>
      <w:r>
        <w:rPr>
          <w:spacing w:val="60"/>
        </w:rPr>
        <w:t xml:space="preserve"> </w:t>
      </w:r>
      <w:r>
        <w:t>имеющихся</w:t>
      </w:r>
      <w:r>
        <w:rPr>
          <w:spacing w:val="62"/>
        </w:rPr>
        <w:t xml:space="preserve"> </w:t>
      </w:r>
      <w:r>
        <w:t>угроз</w:t>
      </w:r>
      <w:r>
        <w:rPr>
          <w:spacing w:val="63"/>
        </w:rPr>
        <w:t xml:space="preserve"> </w:t>
      </w:r>
      <w:r>
        <w:t>безопасности</w:t>
      </w:r>
    </w:p>
    <w:p w:rsidR="00475950" w:rsidRDefault="00FB0CEC">
      <w:pPr>
        <w:spacing w:before="44"/>
        <w:ind w:left="102"/>
        <w:rPr>
          <w:b/>
          <w:i/>
          <w:sz w:val="26"/>
        </w:rPr>
      </w:pPr>
      <w:proofErr w:type="spellStart"/>
      <w:r>
        <w:rPr>
          <w:b/>
          <w:i/>
          <w:sz w:val="26"/>
        </w:rPr>
        <w:t>ПДн</w:t>
      </w:r>
      <w:proofErr w:type="spellEnd"/>
      <w:r>
        <w:rPr>
          <w:b/>
          <w:i/>
          <w:sz w:val="26"/>
        </w:rPr>
        <w:t>.</w:t>
      </w:r>
    </w:p>
    <w:p w:rsidR="00475950" w:rsidRDefault="00FB0CEC">
      <w:pPr>
        <w:pStyle w:val="a3"/>
        <w:tabs>
          <w:tab w:val="left" w:pos="2364"/>
          <w:tab w:val="left" w:pos="3072"/>
          <w:tab w:val="left" w:pos="4693"/>
          <w:tab w:val="left" w:pos="6003"/>
          <w:tab w:val="left" w:pos="8143"/>
        </w:tabs>
        <w:spacing w:before="39"/>
        <w:ind w:left="821" w:firstLine="0"/>
        <w:jc w:val="left"/>
      </w:pPr>
      <w:r>
        <w:t>Ежегодно</w:t>
      </w:r>
      <w:r>
        <w:tab/>
        <w:t>на</w:t>
      </w:r>
      <w:r>
        <w:tab/>
        <w:t>основании</w:t>
      </w:r>
      <w:r>
        <w:tab/>
        <w:t>анализа</w:t>
      </w:r>
      <w:r>
        <w:tab/>
        <w:t>произошедших</w:t>
      </w:r>
      <w:r>
        <w:tab/>
        <w:t>инцидентов</w:t>
      </w:r>
    </w:p>
    <w:p w:rsidR="00475950" w:rsidRDefault="00FB0CEC">
      <w:pPr>
        <w:pStyle w:val="a3"/>
        <w:spacing w:before="44" w:line="276" w:lineRule="auto"/>
        <w:ind w:right="110" w:firstLine="0"/>
      </w:pPr>
      <w:r>
        <w:t xml:space="preserve">информационной безопасности, изменений в условиях обработки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rPr>
          <w:spacing w:val="1"/>
        </w:rPr>
        <w:t xml:space="preserve"> </w:t>
      </w:r>
      <w:r>
        <w:t xml:space="preserve">должна осуществляться корректировка Частных моделей угроз безопасности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обработке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spellStart"/>
      <w:r>
        <w:t>ИСПДн</w:t>
      </w:r>
      <w:proofErr w:type="spellEnd"/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моделирование</w:t>
      </w:r>
      <w:r>
        <w:rPr>
          <w:spacing w:val="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моделей</w:t>
      </w:r>
    </w:p>
    <w:p w:rsidR="00475950" w:rsidRDefault="00475950">
      <w:pPr>
        <w:spacing w:line="276" w:lineRule="auto"/>
        <w:sectPr w:rsidR="00475950">
          <w:pgSz w:w="11910" w:h="16840"/>
          <w:pgMar w:top="1060" w:right="740" w:bottom="280" w:left="1600" w:header="720" w:footer="720" w:gutter="0"/>
          <w:cols w:space="720"/>
        </w:sectPr>
      </w:pPr>
    </w:p>
    <w:p w:rsidR="00475950" w:rsidRDefault="00FB0CEC">
      <w:pPr>
        <w:pStyle w:val="a3"/>
        <w:spacing w:before="67" w:line="278" w:lineRule="auto"/>
        <w:ind w:right="111" w:firstLine="0"/>
      </w:pPr>
      <w:r>
        <w:lastRenderedPageBreak/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</w:t>
      </w:r>
      <w:r>
        <w:t>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ФСТЭК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ФСБ России.</w:t>
      </w:r>
    </w:p>
    <w:p w:rsidR="00475950" w:rsidRDefault="00FB0CEC">
      <w:pPr>
        <w:pStyle w:val="2"/>
        <w:numPr>
          <w:ilvl w:val="0"/>
          <w:numId w:val="1"/>
        </w:numPr>
        <w:tabs>
          <w:tab w:val="left" w:pos="1182"/>
        </w:tabs>
        <w:spacing w:before="2" w:line="276" w:lineRule="auto"/>
        <w:ind w:right="110" w:firstLine="719"/>
        <w:jc w:val="both"/>
      </w:pPr>
      <w:r>
        <w:t>Поддержание в актуальном состоянии нормативно-организационных</w:t>
      </w:r>
      <w:r>
        <w:rPr>
          <w:spacing w:val="-6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обеспечения безопасности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</w:p>
    <w:p w:rsidR="00475950" w:rsidRDefault="00FB0CEC">
      <w:pPr>
        <w:pStyle w:val="a3"/>
        <w:spacing w:line="276" w:lineRule="auto"/>
        <w:ind w:right="106"/>
      </w:pPr>
      <w:r>
        <w:t>Ежегодно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нормативно-организационных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475950" w:rsidRDefault="00FB0CEC">
      <w:pPr>
        <w:pStyle w:val="a3"/>
        <w:spacing w:line="276" w:lineRule="auto"/>
        <w:ind w:right="114"/>
      </w:pPr>
      <w:bookmarkStart w:id="0" w:name="_GoBack"/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bookmarkEnd w:id="0"/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1"/>
        </w:rPr>
        <w:t xml:space="preserve"> </w:t>
      </w:r>
      <w:r>
        <w:t>отраслевых</w:t>
      </w:r>
      <w:r>
        <w:rPr>
          <w:spacing w:val="-1"/>
        </w:rPr>
        <w:t xml:space="preserve"> </w:t>
      </w:r>
      <w:r>
        <w:t>стандартов;</w:t>
      </w:r>
    </w:p>
    <w:p w:rsidR="00475950" w:rsidRDefault="00FB0CEC">
      <w:pPr>
        <w:pStyle w:val="a3"/>
        <w:spacing w:line="276" w:lineRule="auto"/>
        <w:ind w:right="115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результатами анализа состояния дел в области защиты </w:t>
      </w:r>
      <w:proofErr w:type="spellStart"/>
      <w:r>
        <w:t>ПДн</w:t>
      </w:r>
      <w:proofErr w:type="spellEnd"/>
      <w:r>
        <w:t>, проводимого</w:t>
      </w:r>
      <w:r>
        <w:rPr>
          <w:spacing w:val="-62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расследований</w:t>
      </w:r>
      <w:r>
        <w:rPr>
          <w:spacing w:val="-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инцидентов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475950" w:rsidRDefault="00FB0CEC">
      <w:pPr>
        <w:pStyle w:val="a3"/>
        <w:spacing w:line="276" w:lineRule="auto"/>
        <w:ind w:right="109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контролирующими органами (</w:t>
      </w:r>
      <w:proofErr w:type="spellStart"/>
      <w:r>
        <w:t>Роскомнадзором</w:t>
      </w:r>
      <w:proofErr w:type="spellEnd"/>
      <w:r>
        <w:t>, правоохранительными органами и</w:t>
      </w:r>
      <w:r>
        <w:rPr>
          <w:spacing w:val="1"/>
        </w:rPr>
        <w:t xml:space="preserve"> </w:t>
      </w:r>
      <w:r>
        <w:t>т.п.).</w:t>
      </w:r>
    </w:p>
    <w:sectPr w:rsidR="0047595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FF414C"/>
    <w:multiLevelType w:val="multilevel"/>
    <w:tmpl w:val="3FC6D938"/>
    <w:lvl w:ilvl="0">
      <w:start w:val="1"/>
      <w:numFmt w:val="decimal"/>
      <w:lvlText w:val="%1."/>
      <w:lvlJc w:val="left"/>
      <w:pPr>
        <w:ind w:left="10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641"/>
      </w:pPr>
      <w:rPr>
        <w:rFonts w:hint="default"/>
        <w:lang w:val="ru-RU" w:eastAsia="en-US" w:bidi="ar-SA"/>
      </w:rPr>
    </w:lvl>
  </w:abstractNum>
  <w:abstractNum w:abstractNumId="2">
    <w:nsid w:val="41D7172B"/>
    <w:multiLevelType w:val="multilevel"/>
    <w:tmpl w:val="3490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A4BE8"/>
    <w:multiLevelType w:val="hybridMultilevel"/>
    <w:tmpl w:val="A5A2C960"/>
    <w:lvl w:ilvl="0" w:tplc="FAA88FB6">
      <w:start w:val="1"/>
      <w:numFmt w:val="decimal"/>
      <w:lvlText w:val="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7653C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3B036C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875C406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2BE2CC6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796A59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5E6C58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912E7E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122A3F5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4D1F506D"/>
    <w:multiLevelType w:val="hybridMultilevel"/>
    <w:tmpl w:val="52F4CF00"/>
    <w:lvl w:ilvl="0" w:tplc="DAF69974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BE7F1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1E88AE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000278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A90DE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5E29FF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4D6915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8CAFC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77CE00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644505E4"/>
    <w:multiLevelType w:val="hybridMultilevel"/>
    <w:tmpl w:val="7322382E"/>
    <w:lvl w:ilvl="0" w:tplc="A23C6D8C">
      <w:start w:val="1"/>
      <w:numFmt w:val="decimal"/>
      <w:lvlText w:val="%1)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A1889A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A038F0B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24408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6FF4688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8E9C71C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BB342C72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9E44FF6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8D602A9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6">
    <w:nsid w:val="79091ABC"/>
    <w:multiLevelType w:val="hybridMultilevel"/>
    <w:tmpl w:val="9BA8F368"/>
    <w:lvl w:ilvl="0" w:tplc="72DA8F6C">
      <w:start w:val="1"/>
      <w:numFmt w:val="decimal"/>
      <w:lvlText w:val="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B4B40EA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AB0EA7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090903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8550E67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75BAD62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1CC7D8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2E0628F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ACB4FC9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5950"/>
    <w:rsid w:val="00475950"/>
    <w:rsid w:val="00A85EFC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firstLine="7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44"/>
      <w:ind w:left="102" w:hanging="361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118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5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E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A85E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Название объекта1"/>
    <w:basedOn w:val="a"/>
    <w:next w:val="a"/>
    <w:rsid w:val="00A85EFC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character" w:styleId="a8">
    <w:name w:val="Strong"/>
    <w:uiPriority w:val="22"/>
    <w:qFormat/>
    <w:rsid w:val="00A85EFC"/>
    <w:rPr>
      <w:b/>
      <w:bCs/>
    </w:rPr>
  </w:style>
  <w:style w:type="paragraph" w:styleId="a9">
    <w:name w:val="No Spacing"/>
    <w:uiPriority w:val="1"/>
    <w:qFormat/>
    <w:rsid w:val="00A85EF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firstLine="7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44"/>
      <w:ind w:left="102" w:hanging="361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118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5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E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A85E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Название объекта1"/>
    <w:basedOn w:val="a"/>
    <w:next w:val="a"/>
    <w:rsid w:val="00A85EFC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character" w:styleId="a8">
    <w:name w:val="Strong"/>
    <w:uiPriority w:val="22"/>
    <w:qFormat/>
    <w:rsid w:val="00A85EFC"/>
    <w:rPr>
      <w:b/>
      <w:bCs/>
    </w:rPr>
  </w:style>
  <w:style w:type="paragraph" w:styleId="a9">
    <w:name w:val="No Spacing"/>
    <w:uiPriority w:val="1"/>
    <w:qFormat/>
    <w:rsid w:val="00A85E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User</cp:lastModifiedBy>
  <cp:revision>2</cp:revision>
  <dcterms:created xsi:type="dcterms:W3CDTF">2022-06-29T11:28:00Z</dcterms:created>
  <dcterms:modified xsi:type="dcterms:W3CDTF">2022-06-29T11:28:00Z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2022-06-29T00:00:00Z</vt:filetime>
  </property>
</Properties>
</file>